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AE09" w14:textId="039A3438" w:rsidR="00AB079E" w:rsidRPr="000D333D" w:rsidRDefault="00AB079E" w:rsidP="00AB0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Oznaczenie sprawy</w:t>
      </w:r>
      <w:r w:rsidR="00222635">
        <w:rPr>
          <w:rFonts w:ascii="Times New Roman" w:hAnsi="Times New Roman"/>
          <w:sz w:val="24"/>
          <w:szCs w:val="24"/>
        </w:rPr>
        <w:t xml:space="preserve"> </w:t>
      </w:r>
      <w:r w:rsidR="00C67AE9">
        <w:rPr>
          <w:rFonts w:ascii="Times New Roman" w:hAnsi="Times New Roman"/>
          <w:sz w:val="24"/>
          <w:szCs w:val="24"/>
        </w:rPr>
        <w:t>PCPR.KAG.271.1</w:t>
      </w:r>
      <w:r w:rsidR="00176802">
        <w:rPr>
          <w:rFonts w:ascii="Times New Roman" w:hAnsi="Times New Roman"/>
          <w:sz w:val="24"/>
          <w:szCs w:val="24"/>
        </w:rPr>
        <w:t>.</w:t>
      </w:r>
      <w:r w:rsidR="00C67AE9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D333D">
        <w:rPr>
          <w:rFonts w:ascii="Times New Roman" w:hAnsi="Times New Roman"/>
          <w:sz w:val="24"/>
          <w:szCs w:val="24"/>
          <w:lang w:eastAsia="pl-PL"/>
        </w:rPr>
        <w:t>Stargard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67AE9">
        <w:rPr>
          <w:rFonts w:ascii="Times New Roman" w:hAnsi="Times New Roman"/>
          <w:sz w:val="24"/>
          <w:szCs w:val="24"/>
          <w:lang w:eastAsia="pl-PL"/>
        </w:rPr>
        <w:t>09.01</w:t>
      </w:r>
      <w:r w:rsidR="0014030C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202</w:t>
      </w:r>
      <w:r w:rsidR="00F52A9D">
        <w:rPr>
          <w:rFonts w:ascii="Times New Roman" w:hAnsi="Times New Roman"/>
          <w:sz w:val="24"/>
          <w:szCs w:val="24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r.     </w:t>
      </w:r>
    </w:p>
    <w:p w14:paraId="74E791CB" w14:textId="77777777" w:rsidR="00AB079E" w:rsidRPr="000D333D" w:rsidRDefault="00AB079E" w:rsidP="00AB0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D102C4" w14:textId="77777777" w:rsidR="00AB079E" w:rsidRPr="000D333D" w:rsidRDefault="00AB079E" w:rsidP="00AB07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7641A4E" w14:textId="77777777" w:rsidR="00AB079E" w:rsidRPr="000D333D" w:rsidRDefault="00AB079E" w:rsidP="00AB079E">
      <w:pPr>
        <w:shd w:val="clear" w:color="auto" w:fill="FFFFFF"/>
        <w:spacing w:after="0"/>
        <w:ind w:left="2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51FAFA" w14:textId="7E4AFC84" w:rsidR="00AB079E" w:rsidRPr="000D333D" w:rsidRDefault="00AB079E" w:rsidP="00AB079E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0D333D">
        <w:rPr>
          <w:rFonts w:ascii="Times New Roman" w:hAnsi="Times New Roman"/>
          <w:b/>
          <w:bCs/>
          <w:sz w:val="24"/>
          <w:szCs w:val="24"/>
        </w:rPr>
        <w:t xml:space="preserve">ZAPYTANIE </w:t>
      </w:r>
      <w:r w:rsidR="00F52A9D">
        <w:rPr>
          <w:rFonts w:ascii="Times New Roman" w:hAnsi="Times New Roman"/>
          <w:b/>
          <w:bCs/>
          <w:sz w:val="24"/>
          <w:szCs w:val="24"/>
        </w:rPr>
        <w:t>OFERTOWE</w:t>
      </w:r>
    </w:p>
    <w:p w14:paraId="02161E18" w14:textId="77777777" w:rsidR="00AB079E" w:rsidRDefault="00AB079E" w:rsidP="00AB079E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0D333D">
        <w:rPr>
          <w:rFonts w:ascii="Times New Roman" w:hAnsi="Times New Roman"/>
          <w:b/>
          <w:bCs/>
          <w:sz w:val="24"/>
          <w:szCs w:val="24"/>
        </w:rPr>
        <w:t xml:space="preserve">Dla zamówienia publicznego o wartości nieprzekraczającej </w:t>
      </w:r>
      <w:r>
        <w:rPr>
          <w:rFonts w:ascii="Times New Roman" w:hAnsi="Times New Roman"/>
          <w:b/>
          <w:bCs/>
          <w:sz w:val="24"/>
          <w:szCs w:val="24"/>
        </w:rPr>
        <w:t>130 000złotych</w:t>
      </w:r>
    </w:p>
    <w:p w14:paraId="258D26F5" w14:textId="77777777" w:rsidR="00AB079E" w:rsidRPr="00AB079E" w:rsidRDefault="00AB079E" w:rsidP="00AB079E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cenowe</w:t>
      </w:r>
      <w:r w:rsidRPr="00AB079E">
        <w:rPr>
          <w:rFonts w:ascii="Times New Roman" w:hAnsi="Times New Roman" w:cs="Times New Roman"/>
          <w:b/>
          <w:sz w:val="24"/>
          <w:szCs w:val="24"/>
        </w:rPr>
        <w:t xml:space="preserve"> jest prowadzone z wyłączeniem przepisów ustawy z dnia 11.09.2019 r. Prawo zamówień publicznych (Dz. U. z 2022 r., poz. 1710) – dalej PZP, z uwagi na brzmienie przepisu art. 2 ust. 1 pkt 1 PZP</w:t>
      </w:r>
    </w:p>
    <w:p w14:paraId="331C4D3D" w14:textId="77777777" w:rsidR="00AB079E" w:rsidRPr="000D333D" w:rsidRDefault="00AB079E" w:rsidP="00AB079E">
      <w:pPr>
        <w:jc w:val="both"/>
        <w:rPr>
          <w:rFonts w:ascii="Times New Roman" w:hAnsi="Times New Roman"/>
          <w:b/>
          <w:sz w:val="24"/>
          <w:szCs w:val="24"/>
        </w:rPr>
      </w:pPr>
    </w:p>
    <w:p w14:paraId="5FCBEB89" w14:textId="77777777" w:rsidR="008D780F" w:rsidRDefault="00AB079E" w:rsidP="00AB079E">
      <w:pPr>
        <w:jc w:val="both"/>
        <w:rPr>
          <w:rFonts w:ascii="Times New Roman" w:hAnsi="Times New Roman"/>
          <w:b/>
          <w:sz w:val="24"/>
          <w:szCs w:val="24"/>
        </w:rPr>
      </w:pPr>
      <w:r w:rsidRPr="000D333D">
        <w:rPr>
          <w:rFonts w:ascii="Times New Roman" w:hAnsi="Times New Roman"/>
          <w:b/>
          <w:sz w:val="24"/>
          <w:szCs w:val="24"/>
        </w:rPr>
        <w:t>Zamawiający:</w:t>
      </w:r>
      <w:r w:rsidR="008D780F">
        <w:rPr>
          <w:rFonts w:ascii="Times New Roman" w:hAnsi="Times New Roman"/>
          <w:b/>
          <w:sz w:val="24"/>
          <w:szCs w:val="24"/>
        </w:rPr>
        <w:t xml:space="preserve"> </w:t>
      </w:r>
    </w:p>
    <w:p w14:paraId="2D17C076" w14:textId="77777777" w:rsidR="00AB079E" w:rsidRPr="008D780F" w:rsidRDefault="008D780F" w:rsidP="008D7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780F">
        <w:rPr>
          <w:rFonts w:ascii="Times New Roman" w:hAnsi="Times New Roman"/>
          <w:sz w:val="24"/>
          <w:szCs w:val="24"/>
        </w:rPr>
        <w:t>Powiatowe Centrum Pomocy Rodzinie w Stargardzie</w:t>
      </w:r>
    </w:p>
    <w:p w14:paraId="033F329B" w14:textId="77777777" w:rsidR="008D780F" w:rsidRPr="008D780F" w:rsidRDefault="008D780F" w:rsidP="008D7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780F">
        <w:rPr>
          <w:rFonts w:ascii="Times New Roman" w:hAnsi="Times New Roman"/>
          <w:sz w:val="24"/>
          <w:szCs w:val="24"/>
        </w:rPr>
        <w:t>Ul. Skarbowa 1</w:t>
      </w:r>
    </w:p>
    <w:p w14:paraId="2A851F94" w14:textId="77777777" w:rsidR="008D780F" w:rsidRPr="008D780F" w:rsidRDefault="008D780F" w:rsidP="008D7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780F">
        <w:rPr>
          <w:rFonts w:ascii="Times New Roman" w:hAnsi="Times New Roman"/>
          <w:sz w:val="24"/>
          <w:szCs w:val="24"/>
        </w:rPr>
        <w:t>73-110 Stargard</w:t>
      </w:r>
    </w:p>
    <w:p w14:paraId="50193E3E" w14:textId="77777777" w:rsidR="00AB079E" w:rsidRDefault="00AB079E" w:rsidP="00AB079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 w:rsidRPr="000D333D">
        <w:rPr>
          <w:rFonts w:ascii="Times New Roman" w:hAnsi="Times New Roman"/>
          <w:sz w:val="24"/>
          <w:szCs w:val="24"/>
        </w:rPr>
        <w:t>zaprasza do złożenia ofert na:</w:t>
      </w:r>
    </w:p>
    <w:p w14:paraId="7375BA52" w14:textId="1B1C2E77" w:rsidR="00AD3C80" w:rsidRPr="008D780F" w:rsidRDefault="00176802" w:rsidP="00AD3C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6802">
        <w:rPr>
          <w:rFonts w:ascii="Times New Roman" w:hAnsi="Times New Roman"/>
          <w:sz w:val="24"/>
          <w:szCs w:val="24"/>
        </w:rPr>
        <w:t>montaż klapy zwrotnej na instalacji kanalizacji sanitarnej przy ul Andersa 14 w Stargardzie</w:t>
      </w:r>
    </w:p>
    <w:p w14:paraId="0679C7EA" w14:textId="77777777" w:rsidR="00941258" w:rsidRPr="00941258" w:rsidRDefault="00941258" w:rsidP="009412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2"/>
          <w:sz w:val="24"/>
          <w:szCs w:val="24"/>
        </w:rPr>
      </w:pPr>
    </w:p>
    <w:p w14:paraId="08F713AF" w14:textId="77777777" w:rsidR="00941258" w:rsidRPr="00941258" w:rsidRDefault="00941258" w:rsidP="00941258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941258">
        <w:rPr>
          <w:rFonts w:ascii="Times New Roman" w:hAnsi="Times New Roman"/>
          <w:b/>
          <w:sz w:val="24"/>
          <w:szCs w:val="24"/>
        </w:rPr>
        <w:t>Przedmiot zamówienia:</w:t>
      </w:r>
    </w:p>
    <w:p w14:paraId="09BAD27B" w14:textId="096590CE" w:rsidR="00941258" w:rsidRDefault="00941258" w:rsidP="009412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2"/>
          <w:sz w:val="24"/>
          <w:szCs w:val="24"/>
        </w:rPr>
      </w:pPr>
      <w:r w:rsidRPr="00941258">
        <w:rPr>
          <w:rFonts w:ascii="Times New Roman" w:hAnsi="Times New Roman"/>
          <w:spacing w:val="-12"/>
          <w:sz w:val="24"/>
          <w:szCs w:val="24"/>
        </w:rPr>
        <w:t xml:space="preserve">Przedmiotem zamówienia jest </w:t>
      </w:r>
      <w:r w:rsidR="00176802" w:rsidRPr="00176802">
        <w:rPr>
          <w:rFonts w:ascii="Times New Roman" w:hAnsi="Times New Roman"/>
          <w:spacing w:val="-12"/>
          <w:sz w:val="24"/>
          <w:szCs w:val="24"/>
        </w:rPr>
        <w:t>montaż klapy zwrotnej na instalacji kanalizacji sanitarnej przy ul Andersa 14 w Stargardzie</w:t>
      </w:r>
      <w:r w:rsidR="00176802">
        <w:rPr>
          <w:rFonts w:ascii="Times New Roman" w:hAnsi="Times New Roman"/>
          <w:spacing w:val="-12"/>
          <w:sz w:val="24"/>
          <w:szCs w:val="24"/>
        </w:rPr>
        <w:t>.</w:t>
      </w:r>
    </w:p>
    <w:p w14:paraId="58180890" w14:textId="6EB475EA" w:rsidR="00176802" w:rsidRDefault="00176802" w:rsidP="0094125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Zakres zamówienia:</w:t>
      </w:r>
    </w:p>
    <w:p w14:paraId="17AFD3CD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Podstemplowanie stropu piwnic.</w:t>
      </w:r>
    </w:p>
    <w:p w14:paraId="4F5D2694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Rozebranie podestu wejściowego wraz ze schodami na poziom piwnic.</w:t>
      </w:r>
    </w:p>
    <w:p w14:paraId="439DE411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Wybranie ziemi do rzędnej posadowienia w/w ścian.</w:t>
      </w:r>
    </w:p>
    <w:p w14:paraId="1B433406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Usunięcie rozluźnionego gruntu (uplastycznionego)</w:t>
      </w:r>
    </w:p>
    <w:p w14:paraId="7C2F8778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Wymiana lub uszczelnienie poziomu kanalizacji wewnętrznej sanitarnej.</w:t>
      </w:r>
    </w:p>
    <w:p w14:paraId="466CF6C3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Stabilizacja gruntu mieszanką żwirowo-cementową.</w:t>
      </w:r>
    </w:p>
    <w:p w14:paraId="5D436D88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Podbicie fundamentów ścian nośnych za pomocą prętów żebrowych o średnicy 6*16 mm i strzemionach o przekroju 45 cm* 25cm ze stali o średnicy 8mm. Odległość strzemion minimum co 15 cm.</w:t>
      </w:r>
    </w:p>
    <w:p w14:paraId="7ECDDA50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Zabetonowanie belek betonem konstrukcyjnym B30 wodoszczelnym.</w:t>
      </w:r>
    </w:p>
    <w:p w14:paraId="3A3D1C15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Wykonanie izolacji poziomej przeciwwilgociowej z folii 2*.</w:t>
      </w:r>
    </w:p>
    <w:p w14:paraId="556B368E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Wykonanie izolacji przeciwwilgociowej pionowej powłokowej bitumicznej ścian .</w:t>
      </w:r>
    </w:p>
    <w:p w14:paraId="0D18D921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Wykonanie izolacji przeciwwilgociowej pionowej ścian z folii do poziomu powyżej posadzek właściwych.</w:t>
      </w:r>
    </w:p>
    <w:p w14:paraId="0D4E7DEA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 xml:space="preserve">Wypełnienie bruzdy pomiędzy stropem piwnic a ścianami zaprawą cementową, poprzez wielokrotne wypełnienie na całej grubości muru. </w:t>
      </w:r>
    </w:p>
    <w:p w14:paraId="174132F5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 xml:space="preserve">Zsypanie przestrzeni od rzędnej posadowienia ścian do rzędnej posadzki i schodów kruszywem płukanym, przy jednoczesnym zagęszczeniu go warstwami max co 25 cm. </w:t>
      </w:r>
    </w:p>
    <w:p w14:paraId="3B4C9647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Wykonanie izolacji termicznej i przeciwwilgociowej poziomej podestu wejściowego i schodów na poziom piwnic.</w:t>
      </w:r>
    </w:p>
    <w:p w14:paraId="042E0141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Wykonanie schodów betonowych oraz podestu.</w:t>
      </w:r>
    </w:p>
    <w:p w14:paraId="73F2DDD2" w14:textId="77777777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lastRenderedPageBreak/>
        <w:t>Wykonanie okładzin posadzkowych i schodowych.</w:t>
      </w:r>
    </w:p>
    <w:p w14:paraId="07F1CC69" w14:textId="3EC01361" w:rsidR="00F52A9D" w:rsidRPr="00F52A9D" w:rsidRDefault="00F52A9D" w:rsidP="00F52A9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F52A9D">
        <w:rPr>
          <w:rFonts w:ascii="Times New Roman" w:hAnsi="Times New Roman"/>
          <w:spacing w:val="-12"/>
          <w:sz w:val="24"/>
          <w:szCs w:val="24"/>
        </w:rPr>
        <w:t>Szpachlowanie i malowanie ścian.</w:t>
      </w:r>
    </w:p>
    <w:p w14:paraId="7D26DDC7" w14:textId="6DCA60D5" w:rsidR="00176802" w:rsidRPr="00566C31" w:rsidRDefault="00176802" w:rsidP="0017680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566C31">
        <w:rPr>
          <w:rFonts w:ascii="Times New Roman" w:hAnsi="Times New Roman"/>
          <w:spacing w:val="-12"/>
          <w:sz w:val="24"/>
          <w:szCs w:val="24"/>
        </w:rPr>
        <w:t>Demontaż polbruku</w:t>
      </w:r>
    </w:p>
    <w:p w14:paraId="571705D7" w14:textId="7716035A" w:rsidR="00176802" w:rsidRPr="00566C31" w:rsidRDefault="00176802" w:rsidP="0017680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566C31">
        <w:rPr>
          <w:rFonts w:ascii="Times New Roman" w:hAnsi="Times New Roman"/>
          <w:spacing w:val="-12"/>
          <w:sz w:val="24"/>
          <w:szCs w:val="24"/>
        </w:rPr>
        <w:t>Kanalizację deszczową przenieść ze studni rewizyjnej do rurociągu poprzez trójniki</w:t>
      </w:r>
    </w:p>
    <w:p w14:paraId="2947EE56" w14:textId="228B7BC6" w:rsidR="00176802" w:rsidRPr="00566C31" w:rsidRDefault="00176802" w:rsidP="0017680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566C31">
        <w:rPr>
          <w:rFonts w:ascii="Times New Roman" w:hAnsi="Times New Roman"/>
          <w:spacing w:val="-12"/>
          <w:sz w:val="24"/>
          <w:szCs w:val="24"/>
        </w:rPr>
        <w:t>Montaż trójnika na przyłączu kanalizacji ogólnospławnej</w:t>
      </w:r>
    </w:p>
    <w:p w14:paraId="478F1BEE" w14:textId="5C1819F1" w:rsidR="00176802" w:rsidRPr="00566C31" w:rsidRDefault="00176802" w:rsidP="0017680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566C31">
        <w:rPr>
          <w:rFonts w:ascii="Times New Roman" w:hAnsi="Times New Roman"/>
          <w:spacing w:val="-12"/>
          <w:sz w:val="24"/>
          <w:szCs w:val="24"/>
        </w:rPr>
        <w:t>Wykonanie wykopu i odwodnienia</w:t>
      </w:r>
    </w:p>
    <w:p w14:paraId="582F4643" w14:textId="054E57B2" w:rsidR="00176802" w:rsidRPr="00566C31" w:rsidRDefault="00176802" w:rsidP="0017680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566C31">
        <w:rPr>
          <w:rFonts w:ascii="Times New Roman" w:hAnsi="Times New Roman"/>
          <w:spacing w:val="-12"/>
          <w:sz w:val="24"/>
          <w:szCs w:val="24"/>
        </w:rPr>
        <w:t>Renowacja studni rewizyjnej</w:t>
      </w:r>
    </w:p>
    <w:p w14:paraId="69A1A8BC" w14:textId="3B85786E" w:rsidR="00AB079E" w:rsidRPr="00566C31" w:rsidRDefault="00176802" w:rsidP="0017680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566C31">
        <w:rPr>
          <w:rFonts w:ascii="Times New Roman" w:hAnsi="Times New Roman"/>
          <w:spacing w:val="-12"/>
          <w:sz w:val="24"/>
          <w:szCs w:val="24"/>
        </w:rPr>
        <w:t>Montaż klapy zwrotnej w studni rewizyjnej</w:t>
      </w:r>
    </w:p>
    <w:p w14:paraId="10184898" w14:textId="28D80A08" w:rsidR="00176802" w:rsidRDefault="00176802" w:rsidP="0017680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176802">
        <w:rPr>
          <w:rFonts w:ascii="Times New Roman" w:hAnsi="Times New Roman"/>
          <w:spacing w:val="-12"/>
          <w:sz w:val="24"/>
          <w:szCs w:val="24"/>
        </w:rPr>
        <w:t>Zamawiający przewiduje możliwość przeprowadzenia wizji lokalnej. Wizja lokalna Wykonawcy na obiekcie ma charakter pomocniczy. W celu wyznaczenia terminu wizji, wykonawca składa odpowiedni wniose</w:t>
      </w:r>
      <w:r>
        <w:rPr>
          <w:rFonts w:ascii="Times New Roman" w:hAnsi="Times New Roman"/>
          <w:spacing w:val="-12"/>
          <w:sz w:val="24"/>
          <w:szCs w:val="24"/>
        </w:rPr>
        <w:t xml:space="preserve">k na adres e-mail: </w:t>
      </w:r>
      <w:r w:rsidR="000C5613">
        <w:rPr>
          <w:rFonts w:ascii="Times New Roman" w:hAnsi="Times New Roman"/>
          <w:spacing w:val="-12"/>
          <w:sz w:val="24"/>
          <w:szCs w:val="24"/>
        </w:rPr>
        <w:t>pcpr@pcprstargard.pl</w:t>
      </w:r>
    </w:p>
    <w:p w14:paraId="0EC680D3" w14:textId="70C3FE69" w:rsidR="00176802" w:rsidRDefault="00176802" w:rsidP="0017680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176802">
        <w:rPr>
          <w:rFonts w:ascii="Times New Roman" w:hAnsi="Times New Roman"/>
          <w:spacing w:val="-12"/>
          <w:sz w:val="24"/>
          <w:szCs w:val="24"/>
        </w:rPr>
        <w:t>W celu prawidłowej wyceny, do sporządzenia oferty, zaleca się, aby Wykonawca sprawdził zgodność zakresu robót ujętych w dokumentacji ze stanem rzeczywistym.</w:t>
      </w:r>
    </w:p>
    <w:p w14:paraId="2D0BFF1F" w14:textId="77777777" w:rsidR="00176802" w:rsidRDefault="00176802" w:rsidP="0017680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2"/>
          <w:sz w:val="24"/>
          <w:szCs w:val="24"/>
        </w:rPr>
      </w:pPr>
      <w:r w:rsidRPr="00176802">
        <w:rPr>
          <w:rFonts w:ascii="Times New Roman" w:hAnsi="Times New Roman"/>
          <w:spacing w:val="-12"/>
          <w:sz w:val="24"/>
          <w:szCs w:val="24"/>
        </w:rPr>
        <w:t xml:space="preserve">Zamawiający wymaga podania całkowitej </w:t>
      </w:r>
      <w:r>
        <w:rPr>
          <w:rFonts w:ascii="Times New Roman" w:hAnsi="Times New Roman"/>
          <w:spacing w:val="-12"/>
          <w:sz w:val="24"/>
          <w:szCs w:val="24"/>
        </w:rPr>
        <w:t xml:space="preserve">ryczałtowej </w:t>
      </w:r>
      <w:r w:rsidRPr="00176802">
        <w:rPr>
          <w:rFonts w:ascii="Times New Roman" w:hAnsi="Times New Roman"/>
          <w:spacing w:val="-12"/>
          <w:sz w:val="24"/>
          <w:szCs w:val="24"/>
        </w:rPr>
        <w:t xml:space="preserve">ceny brutto w formularzu oferty. </w:t>
      </w:r>
    </w:p>
    <w:p w14:paraId="79D3213D" w14:textId="1790B87D" w:rsidR="00AB079E" w:rsidRPr="00176802" w:rsidRDefault="00AB079E" w:rsidP="0017680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176802">
        <w:rPr>
          <w:rFonts w:ascii="Times New Roman" w:hAnsi="Times New Roman"/>
          <w:b/>
          <w:sz w:val="24"/>
          <w:szCs w:val="24"/>
        </w:rPr>
        <w:t>Termin realizacji zamówienia:</w:t>
      </w:r>
    </w:p>
    <w:p w14:paraId="33AF2569" w14:textId="77777777" w:rsidR="0075085B" w:rsidRPr="00AC21F2" w:rsidRDefault="0075085B" w:rsidP="0075085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b/>
          <w:spacing w:val="-13"/>
          <w:sz w:val="24"/>
          <w:szCs w:val="24"/>
        </w:rPr>
      </w:pPr>
    </w:p>
    <w:p w14:paraId="3E9AA0F1" w14:textId="0FB40D0E" w:rsidR="00AB079E" w:rsidRPr="000D333D" w:rsidRDefault="00176802" w:rsidP="00176802">
      <w:pPr>
        <w:widowControl w:val="0"/>
        <w:shd w:val="clear" w:color="auto" w:fill="FFFFFF"/>
        <w:tabs>
          <w:tab w:val="left" w:pos="259"/>
          <w:tab w:val="left" w:pos="5025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30 dni od zawarcia umowy</w:t>
      </w:r>
      <w:r w:rsidR="004D2925">
        <w:rPr>
          <w:rFonts w:ascii="Times New Roman" w:hAnsi="Times New Roman"/>
          <w:sz w:val="24"/>
          <w:szCs w:val="24"/>
        </w:rPr>
        <w:t>.</w:t>
      </w:r>
    </w:p>
    <w:p w14:paraId="4D1D0362" w14:textId="0CCD0BEF" w:rsidR="00AB079E" w:rsidRDefault="00176802" w:rsidP="0075085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5085B" w:rsidRPr="0075085B">
        <w:rPr>
          <w:rFonts w:ascii="Times New Roman" w:hAnsi="Times New Roman"/>
          <w:b/>
          <w:sz w:val="24"/>
          <w:szCs w:val="24"/>
        </w:rPr>
        <w:t xml:space="preserve">. </w:t>
      </w:r>
      <w:r w:rsidR="00AB079E" w:rsidRPr="0075085B">
        <w:rPr>
          <w:rFonts w:ascii="Times New Roman" w:hAnsi="Times New Roman"/>
          <w:b/>
          <w:sz w:val="24"/>
          <w:szCs w:val="24"/>
        </w:rPr>
        <w:t>Sposób przygotowania oferty:</w:t>
      </w:r>
    </w:p>
    <w:p w14:paraId="6D17AB87" w14:textId="77777777" w:rsidR="0075085B" w:rsidRPr="0075085B" w:rsidRDefault="0075085B" w:rsidP="0075085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1C4D95" w14:textId="77777777" w:rsidR="00D93111" w:rsidRPr="00DF73B4" w:rsidRDefault="00D93111" w:rsidP="00D9311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left="24"/>
        <w:jc w:val="both"/>
        <w:rPr>
          <w:rFonts w:ascii="Times New Roman" w:hAnsi="Times New Roman"/>
          <w:spacing w:val="-17"/>
          <w:sz w:val="24"/>
          <w:szCs w:val="24"/>
        </w:rPr>
      </w:pPr>
      <w:r w:rsidRPr="000D333D">
        <w:rPr>
          <w:rFonts w:ascii="Times New Roman" w:hAnsi="Times New Roman"/>
          <w:sz w:val="24"/>
          <w:szCs w:val="24"/>
          <w:lang w:eastAsia="pl-PL"/>
        </w:rPr>
        <w:t>Ofertę należy: złożyć w formie pisemnej</w:t>
      </w:r>
      <w:r>
        <w:rPr>
          <w:rFonts w:ascii="Times New Roman" w:hAnsi="Times New Roman"/>
          <w:sz w:val="24"/>
          <w:szCs w:val="24"/>
        </w:rPr>
        <w:t xml:space="preserve">, w języku polskim, </w:t>
      </w:r>
      <w:r w:rsidRPr="00DF73B4">
        <w:rPr>
          <w:rFonts w:ascii="Times New Roman" w:hAnsi="Times New Roman"/>
          <w:sz w:val="24"/>
          <w:szCs w:val="24"/>
          <w:lang w:eastAsia="pl-PL"/>
        </w:rPr>
        <w:t>w kopercie zaadresowanej na Zamawiającego i opatrzonej napisem:</w:t>
      </w:r>
    </w:p>
    <w:p w14:paraId="18D92A91" w14:textId="19E855D5" w:rsidR="00D93111" w:rsidRPr="00DF73B4" w:rsidRDefault="00D93111" w:rsidP="00D9311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 w:rsidRPr="000D333D">
        <w:rPr>
          <w:rFonts w:ascii="Times New Roman" w:hAnsi="Times New Roman"/>
          <w:sz w:val="24"/>
          <w:szCs w:val="24"/>
          <w:lang w:eastAsia="pl-PL"/>
        </w:rPr>
        <w:t>„</w:t>
      </w:r>
      <w:r w:rsidRPr="000D333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Zapytanie </w:t>
      </w:r>
      <w:r w:rsidR="0014416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cenowe </w:t>
      </w:r>
      <w:r w:rsidRPr="000D333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</w:t>
      </w:r>
      <w:r w:rsidR="00176802" w:rsidRPr="00176802">
        <w:rPr>
          <w:rFonts w:ascii="Times New Roman" w:hAnsi="Times New Roman"/>
          <w:b/>
          <w:sz w:val="24"/>
          <w:szCs w:val="24"/>
        </w:rPr>
        <w:t>montaż klapy zwrotnej na instalacji kanalizacji sanitarnej przy ul Andersa 14 w Stargardzie</w:t>
      </w:r>
      <w:r w:rsidR="0068262A" w:rsidRPr="0014416C">
        <w:rPr>
          <w:rFonts w:ascii="Times New Roman" w:hAnsi="Times New Roman"/>
          <w:b/>
          <w:sz w:val="24"/>
          <w:szCs w:val="24"/>
        </w:rPr>
        <w:t>”</w:t>
      </w:r>
      <w:r w:rsidR="0068262A">
        <w:rPr>
          <w:rFonts w:ascii="Times New Roman" w:hAnsi="Times New Roman"/>
          <w:sz w:val="24"/>
          <w:szCs w:val="24"/>
        </w:rPr>
        <w:t xml:space="preserve"> </w:t>
      </w:r>
    </w:p>
    <w:p w14:paraId="5E42C38E" w14:textId="77777777" w:rsidR="00D93111" w:rsidRPr="000D333D" w:rsidRDefault="00D93111" w:rsidP="00D9311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</w:p>
    <w:p w14:paraId="42551858" w14:textId="53362997" w:rsidR="00AB079E" w:rsidRPr="0075085B" w:rsidRDefault="00176802" w:rsidP="0075085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5085B" w:rsidRPr="0075085B">
        <w:rPr>
          <w:rFonts w:ascii="Times New Roman" w:hAnsi="Times New Roman"/>
          <w:b/>
          <w:sz w:val="24"/>
          <w:szCs w:val="24"/>
        </w:rPr>
        <w:t>.</w:t>
      </w:r>
      <w:r w:rsidR="004D2925">
        <w:rPr>
          <w:rFonts w:ascii="Times New Roman" w:hAnsi="Times New Roman"/>
          <w:b/>
          <w:sz w:val="24"/>
          <w:szCs w:val="24"/>
        </w:rPr>
        <w:t xml:space="preserve"> </w:t>
      </w:r>
      <w:r w:rsidR="00AB079E" w:rsidRPr="0075085B">
        <w:rPr>
          <w:rFonts w:ascii="Times New Roman" w:hAnsi="Times New Roman"/>
          <w:b/>
          <w:sz w:val="24"/>
          <w:szCs w:val="24"/>
        </w:rPr>
        <w:t>Miejsce i termin złożenia oferty</w:t>
      </w:r>
      <w:r w:rsidR="0014416C" w:rsidRPr="0075085B">
        <w:rPr>
          <w:rFonts w:ascii="Times New Roman" w:hAnsi="Times New Roman"/>
          <w:b/>
          <w:sz w:val="24"/>
          <w:szCs w:val="24"/>
        </w:rPr>
        <w:t>:</w:t>
      </w:r>
      <w:r w:rsidR="00C54A4A" w:rsidRPr="0075085B">
        <w:rPr>
          <w:rFonts w:ascii="Times New Roman" w:hAnsi="Times New Roman"/>
          <w:b/>
          <w:sz w:val="24"/>
          <w:szCs w:val="24"/>
        </w:rPr>
        <w:t xml:space="preserve"> </w:t>
      </w:r>
    </w:p>
    <w:p w14:paraId="5593C82D" w14:textId="71B60230" w:rsidR="00C54A4A" w:rsidRDefault="00C54A4A" w:rsidP="00C54A4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Ofertę należy </w:t>
      </w:r>
      <w:r w:rsidRPr="000D333D">
        <w:rPr>
          <w:rFonts w:ascii="Times New Roman" w:hAnsi="Times New Roman"/>
          <w:sz w:val="24"/>
          <w:szCs w:val="24"/>
          <w:lang w:eastAsia="pl-PL"/>
        </w:rPr>
        <w:t xml:space="preserve">złożyć </w:t>
      </w:r>
      <w:r w:rsidRPr="00DF73B4">
        <w:rPr>
          <w:rFonts w:ascii="Times New Roman" w:hAnsi="Times New Roman"/>
          <w:sz w:val="24"/>
          <w:szCs w:val="24"/>
          <w:lang w:eastAsia="pl-PL"/>
        </w:rPr>
        <w:t xml:space="preserve">do dnia </w:t>
      </w:r>
      <w:r w:rsidR="0014030C">
        <w:rPr>
          <w:rFonts w:ascii="Times New Roman" w:hAnsi="Times New Roman"/>
          <w:sz w:val="24"/>
          <w:szCs w:val="24"/>
          <w:lang w:eastAsia="pl-PL"/>
        </w:rPr>
        <w:t>13 styczeń</w:t>
      </w:r>
      <w:r>
        <w:rPr>
          <w:rFonts w:ascii="Times New Roman" w:hAnsi="Times New Roman"/>
          <w:sz w:val="24"/>
          <w:szCs w:val="24"/>
          <w:lang w:eastAsia="pl-PL"/>
        </w:rPr>
        <w:t xml:space="preserve"> 202</w:t>
      </w:r>
      <w:r w:rsidR="00F52A9D">
        <w:rPr>
          <w:rFonts w:ascii="Times New Roman" w:hAnsi="Times New Roman"/>
          <w:sz w:val="24"/>
          <w:szCs w:val="24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roku do godz. 12.00 </w:t>
      </w:r>
      <w:r w:rsidRPr="00DF73B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8056B">
        <w:rPr>
          <w:rFonts w:ascii="Times New Roman" w:hAnsi="Times New Roman"/>
          <w:sz w:val="24"/>
          <w:szCs w:val="24"/>
          <w:lang w:eastAsia="pl-PL"/>
        </w:rPr>
        <w:t xml:space="preserve">w sekretariacie </w:t>
      </w:r>
      <w:r w:rsidR="00D8056B">
        <w:rPr>
          <w:rFonts w:ascii="Times New Roman" w:hAnsi="Times New Roman" w:cs="Times New Roman"/>
          <w:sz w:val="24"/>
          <w:szCs w:val="24"/>
        </w:rPr>
        <w:t>Powiatowego Centrum Pomocy Rodzinie w Stargardzie przy ul. Skarbowej 1</w:t>
      </w:r>
    </w:p>
    <w:p w14:paraId="217348E1" w14:textId="77777777" w:rsidR="004D2925" w:rsidRPr="000D333D" w:rsidRDefault="004D2925" w:rsidP="00C54A4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6"/>
          <w:sz w:val="24"/>
          <w:szCs w:val="24"/>
        </w:rPr>
      </w:pPr>
    </w:p>
    <w:p w14:paraId="5EBFB41B" w14:textId="26A3E24D" w:rsidR="00AB079E" w:rsidRPr="004D2925" w:rsidRDefault="00176802" w:rsidP="0075085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1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5085B" w:rsidRPr="004D2925">
        <w:rPr>
          <w:rFonts w:ascii="Times New Roman" w:hAnsi="Times New Roman"/>
          <w:b/>
          <w:sz w:val="24"/>
          <w:szCs w:val="24"/>
        </w:rPr>
        <w:t xml:space="preserve">. </w:t>
      </w:r>
      <w:r w:rsidR="00AB079E" w:rsidRPr="004D2925">
        <w:rPr>
          <w:rFonts w:ascii="Times New Roman" w:hAnsi="Times New Roman"/>
          <w:b/>
          <w:sz w:val="24"/>
          <w:szCs w:val="24"/>
        </w:rPr>
        <w:t>Termin otwarcia ofert</w:t>
      </w:r>
      <w:r w:rsidR="00D8056B" w:rsidRPr="004D2925">
        <w:rPr>
          <w:rFonts w:ascii="Times New Roman" w:hAnsi="Times New Roman"/>
          <w:b/>
          <w:sz w:val="24"/>
          <w:szCs w:val="24"/>
        </w:rPr>
        <w:t>:</w:t>
      </w:r>
    </w:p>
    <w:p w14:paraId="7B6D5DE0" w14:textId="41E74989" w:rsidR="00D8056B" w:rsidRDefault="00D8056B" w:rsidP="00D8056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zostaną otwarte w dniu </w:t>
      </w:r>
      <w:r w:rsidR="00BD5E37">
        <w:rPr>
          <w:rFonts w:ascii="Times New Roman" w:hAnsi="Times New Roman"/>
          <w:sz w:val="24"/>
          <w:szCs w:val="24"/>
        </w:rPr>
        <w:t>13.01.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52A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o godzinie 14.00</w:t>
      </w:r>
    </w:p>
    <w:p w14:paraId="2DB7540F" w14:textId="77777777" w:rsidR="004D2925" w:rsidRPr="000D333D" w:rsidRDefault="004D2925" w:rsidP="00D8056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3"/>
          <w:sz w:val="24"/>
          <w:szCs w:val="24"/>
        </w:rPr>
      </w:pPr>
    </w:p>
    <w:p w14:paraId="6D209CB0" w14:textId="7FB15ABD" w:rsidR="00AB079E" w:rsidRPr="004D2925" w:rsidRDefault="00176802" w:rsidP="0075085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1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6</w:t>
      </w:r>
      <w:r w:rsidR="0075085B" w:rsidRPr="004D2925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AB079E" w:rsidRPr="004D2925">
        <w:rPr>
          <w:rFonts w:ascii="Times New Roman" w:hAnsi="Times New Roman"/>
          <w:b/>
          <w:spacing w:val="-3"/>
          <w:sz w:val="24"/>
          <w:szCs w:val="24"/>
        </w:rPr>
        <w:t>Osoba upoważniona do kontaktu z wykonawcami</w:t>
      </w:r>
      <w:r w:rsidR="0075085B" w:rsidRPr="004D2925">
        <w:rPr>
          <w:rFonts w:ascii="Times New Roman" w:hAnsi="Times New Roman"/>
          <w:b/>
          <w:sz w:val="24"/>
          <w:szCs w:val="24"/>
        </w:rPr>
        <w:t>:</w:t>
      </w:r>
    </w:p>
    <w:p w14:paraId="1727F298" w14:textId="77777777" w:rsidR="0075085B" w:rsidRDefault="0075085B" w:rsidP="0075085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Zbigniew Kolenda</w:t>
      </w:r>
    </w:p>
    <w:p w14:paraId="72925EFF" w14:textId="77777777" w:rsidR="004D2925" w:rsidRPr="000D333D" w:rsidRDefault="004D2925" w:rsidP="0075085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3"/>
          <w:sz w:val="24"/>
          <w:szCs w:val="24"/>
        </w:rPr>
      </w:pPr>
    </w:p>
    <w:p w14:paraId="74535C29" w14:textId="250D0E3C" w:rsidR="00AB079E" w:rsidRPr="004D2925" w:rsidRDefault="00176802" w:rsidP="007508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5085B" w:rsidRPr="004D2925">
        <w:rPr>
          <w:rFonts w:ascii="Times New Roman" w:hAnsi="Times New Roman"/>
          <w:b/>
          <w:sz w:val="24"/>
          <w:szCs w:val="24"/>
        </w:rPr>
        <w:t>.</w:t>
      </w:r>
      <w:r w:rsidR="00AB079E" w:rsidRPr="004D2925">
        <w:rPr>
          <w:rFonts w:ascii="Times New Roman" w:hAnsi="Times New Roman"/>
          <w:b/>
          <w:sz w:val="24"/>
          <w:szCs w:val="24"/>
        </w:rPr>
        <w:t>Zamawiający zastrzega sobie prawo do:</w:t>
      </w:r>
    </w:p>
    <w:p w14:paraId="3D039717" w14:textId="77777777" w:rsidR="00AB079E" w:rsidRPr="000D333D" w:rsidRDefault="00AB079E" w:rsidP="00AB079E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D333D">
        <w:rPr>
          <w:rFonts w:ascii="Times New Roman" w:hAnsi="Times New Roman"/>
          <w:color w:val="000000"/>
          <w:spacing w:val="3"/>
          <w:sz w:val="24"/>
          <w:szCs w:val="24"/>
        </w:rPr>
        <w:t>przeprowadzenia dodatkowych negocjacji z wykonawcą, który złożył najkorzystniejszą ofertę;</w:t>
      </w:r>
    </w:p>
    <w:p w14:paraId="4DC8337B" w14:textId="77777777" w:rsidR="00AB079E" w:rsidRPr="000D333D" w:rsidRDefault="00AB079E" w:rsidP="00AB079E">
      <w:pPr>
        <w:widowControl w:val="0"/>
        <w:numPr>
          <w:ilvl w:val="0"/>
          <w:numId w:val="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0D333D">
        <w:rPr>
          <w:rFonts w:ascii="Times New Roman" w:hAnsi="Times New Roman"/>
          <w:color w:val="000000"/>
          <w:spacing w:val="5"/>
          <w:sz w:val="24"/>
          <w:szCs w:val="24"/>
        </w:rPr>
        <w:t xml:space="preserve">odrzucenia  oferty  z  ceną rażąco  niską w  stosunku  do  przedmiotu </w:t>
      </w:r>
      <w:r w:rsidRPr="000D333D">
        <w:rPr>
          <w:rFonts w:ascii="Times New Roman" w:hAnsi="Times New Roman"/>
          <w:color w:val="000000"/>
          <w:spacing w:val="-6"/>
          <w:sz w:val="24"/>
          <w:szCs w:val="24"/>
        </w:rPr>
        <w:t>zamówienia;</w:t>
      </w:r>
    </w:p>
    <w:p w14:paraId="16CB6509" w14:textId="654A7CC4" w:rsidR="003F5E7C" w:rsidRPr="00176802" w:rsidRDefault="00AB079E" w:rsidP="00176802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D333D">
        <w:rPr>
          <w:rFonts w:ascii="Times New Roman" w:hAnsi="Times New Roman"/>
          <w:color w:val="000000"/>
          <w:spacing w:val="-3"/>
          <w:sz w:val="24"/>
          <w:szCs w:val="24"/>
        </w:rPr>
        <w:t>podjęcia decyzji o nie wybraniu żadnego wykonawcy.</w:t>
      </w:r>
    </w:p>
    <w:p w14:paraId="49804A89" w14:textId="77777777" w:rsidR="00176802" w:rsidRDefault="00176802">
      <w:pPr>
        <w:rPr>
          <w:rFonts w:ascii="Times New Roman" w:hAnsi="Times New Roman" w:cs="Times New Roman"/>
          <w:b/>
          <w:sz w:val="20"/>
          <w:szCs w:val="20"/>
        </w:rPr>
      </w:pPr>
    </w:p>
    <w:p w14:paraId="13EFD307" w14:textId="75A1567F" w:rsidR="003F5E7C" w:rsidRPr="00C05A1A" w:rsidRDefault="00C05A1A">
      <w:pPr>
        <w:rPr>
          <w:rFonts w:ascii="Times New Roman" w:hAnsi="Times New Roman" w:cs="Times New Roman"/>
          <w:b/>
          <w:sz w:val="20"/>
          <w:szCs w:val="20"/>
        </w:rPr>
      </w:pPr>
      <w:r w:rsidRPr="00C05A1A">
        <w:rPr>
          <w:rFonts w:ascii="Times New Roman" w:hAnsi="Times New Roman" w:cs="Times New Roman"/>
          <w:b/>
          <w:sz w:val="20"/>
          <w:szCs w:val="20"/>
        </w:rPr>
        <w:t xml:space="preserve">Klauzula informacyjna RODO </w:t>
      </w:r>
      <w:r w:rsidR="003F5E7C" w:rsidRPr="00C05A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27F7554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 xml:space="preserve">W związku z możliwością przetwarzania Pani/Pana danych osobowych w zakresie w jakim zostały lub zostaną podane w Ofercie, jak też w ewentualnych innych dokumentach składanych </w:t>
      </w:r>
      <w:r>
        <w:rPr>
          <w:rFonts w:ascii="Times New Roman" w:hAnsi="Times New Roman" w:cs="Times New Roman"/>
          <w:sz w:val="20"/>
          <w:szCs w:val="20"/>
        </w:rPr>
        <w:t xml:space="preserve">Powiatowemu Centrum Pomocy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Rodzinie w Stargardzie przy ul. Skarbowej 1, 73-110 Stargard w odpowiedzi zapytanie cenowe na obsługę prawną PCPR w Stargardzie </w:t>
      </w:r>
      <w:r w:rsidRPr="003F5E7C">
        <w:rPr>
          <w:rFonts w:ascii="Times New Roman" w:hAnsi="Times New Roman" w:cs="Times New Roman"/>
          <w:sz w:val="20"/>
          <w:szCs w:val="20"/>
        </w:rPr>
        <w:t xml:space="preserve"> z</w:t>
      </w:r>
      <w:r>
        <w:rPr>
          <w:rFonts w:ascii="Times New Roman" w:hAnsi="Times New Roman" w:cs="Times New Roman"/>
          <w:sz w:val="20"/>
          <w:szCs w:val="20"/>
        </w:rPr>
        <w:t>wane dalej „Zapytaniem Cenowym</w:t>
      </w:r>
      <w:r w:rsidRPr="003F5E7C">
        <w:rPr>
          <w:rFonts w:ascii="Times New Roman" w:hAnsi="Times New Roman" w:cs="Times New Roman"/>
          <w:sz w:val="20"/>
          <w:szCs w:val="20"/>
        </w:rPr>
        <w:t xml:space="preserve">” </w:t>
      </w:r>
    </w:p>
    <w:p w14:paraId="1EC503CA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- dalej zwanym w skrócie „RODO”</w:t>
      </w:r>
    </w:p>
    <w:p w14:paraId="072F21FF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 xml:space="preserve"> – informuję, że:</w:t>
      </w:r>
    </w:p>
    <w:p w14:paraId="3637DD4C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 xml:space="preserve">1. Administratorem Pani/Pana danych osobowych jest </w:t>
      </w:r>
      <w:r w:rsidR="00FA384C">
        <w:rPr>
          <w:rFonts w:ascii="Times New Roman" w:hAnsi="Times New Roman" w:cs="Times New Roman"/>
          <w:sz w:val="20"/>
          <w:szCs w:val="20"/>
        </w:rPr>
        <w:t xml:space="preserve">Powiatowe Centrum Pomocy Rodzinie w Stargardzie z siedzibą w Stargardzie (adres: il. Skarbowa 1, 73-110 Stargard) tel. 091 48 04 909, e-mail: </w:t>
      </w:r>
      <w:hyperlink r:id="rId5" w:history="1">
        <w:r w:rsidR="00FA384C" w:rsidRPr="005232EA">
          <w:rPr>
            <w:rStyle w:val="Hipercze"/>
            <w:rFonts w:ascii="Times New Roman" w:hAnsi="Times New Roman" w:cs="Times New Roman"/>
            <w:sz w:val="20"/>
            <w:szCs w:val="20"/>
          </w:rPr>
          <w:t>pcpr@pcprstargard.pl</w:t>
        </w:r>
      </w:hyperlink>
      <w:r w:rsidRPr="003F5E7C">
        <w:rPr>
          <w:rFonts w:ascii="Times New Roman" w:hAnsi="Times New Roman" w:cs="Times New Roman"/>
          <w:sz w:val="20"/>
          <w:szCs w:val="20"/>
        </w:rPr>
        <w:t>;</w:t>
      </w:r>
    </w:p>
    <w:p w14:paraId="18318627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 xml:space="preserve">2. Kontakt z Inspektorem ochrony danych osobowych w </w:t>
      </w:r>
      <w:r w:rsidR="00FA384C">
        <w:rPr>
          <w:rFonts w:ascii="Times New Roman" w:hAnsi="Times New Roman" w:cs="Times New Roman"/>
          <w:sz w:val="20"/>
          <w:szCs w:val="20"/>
        </w:rPr>
        <w:t xml:space="preserve">Powiatowym Centrum Pomocy Rodzinie w Stargardzie </w:t>
      </w:r>
      <w:r w:rsidRPr="003F5E7C">
        <w:rPr>
          <w:rFonts w:ascii="Times New Roman" w:hAnsi="Times New Roman" w:cs="Times New Roman"/>
          <w:sz w:val="20"/>
          <w:szCs w:val="20"/>
        </w:rPr>
        <w:t>możliwy jest w następujący sposób:</w:t>
      </w:r>
    </w:p>
    <w:p w14:paraId="3EF43BF8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sym w:font="Symbol" w:char="F0B7"/>
      </w:r>
      <w:r w:rsidRPr="003F5E7C">
        <w:rPr>
          <w:rFonts w:ascii="Times New Roman" w:hAnsi="Times New Roman" w:cs="Times New Roman"/>
          <w:sz w:val="20"/>
          <w:szCs w:val="20"/>
        </w:rPr>
        <w:t xml:space="preserve"> Pisemnie pocztą lub poprzez posłańca na adres: </w:t>
      </w:r>
      <w:r w:rsidR="00FA384C">
        <w:rPr>
          <w:rFonts w:ascii="Times New Roman" w:hAnsi="Times New Roman" w:cs="Times New Roman"/>
          <w:sz w:val="20"/>
          <w:szCs w:val="20"/>
        </w:rPr>
        <w:t xml:space="preserve">Powiatowe Centrum Pomocy Rodzinie  w Stargardzie ul. Skarbowa 1, 73-110 Stargard </w:t>
      </w:r>
      <w:r w:rsidRPr="003F5E7C">
        <w:rPr>
          <w:rFonts w:ascii="Times New Roman" w:hAnsi="Times New Roman" w:cs="Times New Roman"/>
          <w:sz w:val="20"/>
          <w:szCs w:val="20"/>
        </w:rPr>
        <w:t xml:space="preserve">(korespondencja z dopiskiem według wzoru: Inspektor Ochrony danych osobowych w </w:t>
      </w:r>
      <w:r w:rsidR="00FA384C">
        <w:rPr>
          <w:rFonts w:ascii="Times New Roman" w:hAnsi="Times New Roman" w:cs="Times New Roman"/>
          <w:sz w:val="20"/>
          <w:szCs w:val="20"/>
        </w:rPr>
        <w:t>Powiatowym Centrum Pomocy Rodzinie w Stargardzie</w:t>
      </w:r>
      <w:r w:rsidRPr="003F5E7C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3AAD5C9B" w14:textId="77777777" w:rsidR="00FA384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t xml:space="preserve">lub </w:t>
      </w:r>
    </w:p>
    <w:p w14:paraId="27C67309" w14:textId="00E7CFAB" w:rsidR="003F5E7C" w:rsidRDefault="003F5E7C">
      <w:pPr>
        <w:rPr>
          <w:rFonts w:ascii="Times New Roman" w:hAnsi="Times New Roman" w:cs="Times New Roman"/>
          <w:sz w:val="20"/>
          <w:szCs w:val="20"/>
        </w:rPr>
      </w:pPr>
      <w:r w:rsidRPr="003F5E7C">
        <w:rPr>
          <w:rFonts w:ascii="Times New Roman" w:hAnsi="Times New Roman" w:cs="Times New Roman"/>
          <w:sz w:val="20"/>
          <w:szCs w:val="20"/>
        </w:rPr>
        <w:sym w:font="Symbol" w:char="F0B7"/>
      </w:r>
      <w:r w:rsidRPr="003F5E7C">
        <w:rPr>
          <w:rFonts w:ascii="Times New Roman" w:hAnsi="Times New Roman" w:cs="Times New Roman"/>
          <w:sz w:val="20"/>
          <w:szCs w:val="20"/>
        </w:rPr>
        <w:t xml:space="preserve"> Pisemnie na pocztę e-mail: </w:t>
      </w:r>
      <w:r w:rsidR="00FA384C">
        <w:rPr>
          <w:rFonts w:ascii="Times New Roman" w:hAnsi="Times New Roman" w:cs="Times New Roman"/>
          <w:sz w:val="20"/>
          <w:szCs w:val="20"/>
        </w:rPr>
        <w:t xml:space="preserve">iod.pcpr@ powiatstargardzki.pl </w:t>
      </w:r>
    </w:p>
    <w:p w14:paraId="58168B9E" w14:textId="73F70496" w:rsidR="00176802" w:rsidRDefault="00176802">
      <w:pPr>
        <w:rPr>
          <w:rFonts w:ascii="Times New Roman" w:hAnsi="Times New Roman" w:cs="Times New Roman"/>
          <w:sz w:val="20"/>
          <w:szCs w:val="20"/>
        </w:rPr>
      </w:pPr>
    </w:p>
    <w:p w14:paraId="6677F224" w14:textId="22912E77" w:rsidR="00176802" w:rsidRDefault="00176802">
      <w:pPr>
        <w:rPr>
          <w:rFonts w:ascii="Times New Roman" w:hAnsi="Times New Roman" w:cs="Times New Roman"/>
          <w:sz w:val="20"/>
          <w:szCs w:val="20"/>
        </w:rPr>
      </w:pPr>
    </w:p>
    <w:p w14:paraId="36B04779" w14:textId="23B2C84C" w:rsidR="00176802" w:rsidRDefault="00176802">
      <w:pPr>
        <w:rPr>
          <w:rFonts w:ascii="Times New Roman" w:hAnsi="Times New Roman" w:cs="Times New Roman"/>
          <w:sz w:val="20"/>
          <w:szCs w:val="20"/>
        </w:rPr>
      </w:pPr>
    </w:p>
    <w:p w14:paraId="047618F8" w14:textId="77777777" w:rsidR="00176802" w:rsidRPr="00176802" w:rsidRDefault="00176802" w:rsidP="00176802">
      <w:pPr>
        <w:keepNext/>
        <w:keepLines/>
        <w:widowControl w:val="0"/>
        <w:tabs>
          <w:tab w:val="left" w:leader="dot" w:pos="5681"/>
        </w:tabs>
        <w:spacing w:after="280" w:line="257" w:lineRule="auto"/>
        <w:ind w:left="3540"/>
        <w:jc w:val="both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0" w:name="bookmark0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UMOWA NR</w:t>
      </w:r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ab/>
      </w:r>
      <w:bookmarkEnd w:id="0"/>
    </w:p>
    <w:p w14:paraId="41A895B8" w14:textId="77777777" w:rsidR="00176802" w:rsidRPr="00176802" w:rsidRDefault="00176802" w:rsidP="00176802">
      <w:pPr>
        <w:widowControl w:val="0"/>
        <w:tabs>
          <w:tab w:val="left" w:leader="dot" w:pos="2722"/>
        </w:tabs>
        <w:spacing w:after="0" w:line="257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zawarta w dniu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>r. w Szczecinie pomiędzy:</w:t>
      </w:r>
    </w:p>
    <w:p w14:paraId="2A29B61D" w14:textId="77777777" w:rsidR="00176802" w:rsidRDefault="00176802" w:rsidP="00176802">
      <w:pPr>
        <w:widowControl w:val="0"/>
        <w:spacing w:after="0" w:line="257" w:lineRule="auto"/>
        <w:ind w:right="1840"/>
        <w:rPr>
          <w:rFonts w:ascii="Arial" w:eastAsia="Arial" w:hAnsi="Arial" w:cs="Arial"/>
          <w:b/>
          <w:bCs/>
          <w:color w:val="000000"/>
          <w:lang w:eastAsia="pl-PL" w:bidi="pl-PL"/>
        </w:rPr>
      </w:pPr>
      <w:r>
        <w:rPr>
          <w:rFonts w:ascii="Arial" w:eastAsia="Arial" w:hAnsi="Arial" w:cs="Arial"/>
          <w:b/>
          <w:bCs/>
          <w:color w:val="000000"/>
          <w:lang w:eastAsia="pl-PL" w:bidi="pl-PL"/>
        </w:rPr>
        <w:t>………………………..</w:t>
      </w:r>
    </w:p>
    <w:p w14:paraId="7940D7EE" w14:textId="2B09986F" w:rsidR="00176802" w:rsidRPr="00176802" w:rsidRDefault="00176802" w:rsidP="00176802">
      <w:pPr>
        <w:widowControl w:val="0"/>
        <w:spacing w:after="0" w:line="257" w:lineRule="auto"/>
        <w:ind w:right="1840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 xml:space="preserve"> zwanym dalej w treści umowy </w:t>
      </w:r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Zamawiającym</w:t>
      </w:r>
    </w:p>
    <w:p w14:paraId="47A8B780" w14:textId="77777777" w:rsidR="00176802" w:rsidRPr="00176802" w:rsidRDefault="00176802" w:rsidP="00176802">
      <w:pPr>
        <w:widowControl w:val="0"/>
        <w:spacing w:after="0" w:line="257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a</w:t>
      </w:r>
    </w:p>
    <w:p w14:paraId="2E949506" w14:textId="77777777" w:rsidR="00176802" w:rsidRPr="00176802" w:rsidRDefault="00176802" w:rsidP="00176802">
      <w:pPr>
        <w:widowControl w:val="0"/>
        <w:tabs>
          <w:tab w:val="left" w:leader="dot" w:pos="3569"/>
          <w:tab w:val="left" w:leader="dot" w:pos="6211"/>
          <w:tab w:val="left" w:leader="dot" w:pos="8000"/>
        </w:tabs>
        <w:spacing w:after="0" w:line="257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 xml:space="preserve">firmą 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 xml:space="preserve">z siedzibą w 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 xml:space="preserve"> przy ul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>nr ... w</w:t>
      </w:r>
    </w:p>
    <w:p w14:paraId="1525D3C2" w14:textId="77777777" w:rsidR="00176802" w:rsidRPr="00176802" w:rsidRDefault="00176802" w:rsidP="00176802">
      <w:pPr>
        <w:widowControl w:val="0"/>
        <w:tabs>
          <w:tab w:val="left" w:leader="dot" w:pos="1219"/>
          <w:tab w:val="left" w:leader="dot" w:pos="3569"/>
          <w:tab w:val="left" w:leader="dot" w:pos="8000"/>
        </w:tabs>
        <w:spacing w:after="300" w:line="257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ab/>
        <w:t>, wpisanym do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>, posługującym się numerem NIP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 xml:space="preserve"> REGON zwaną dalej w treści umowy </w:t>
      </w:r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Wykonawcą</w:t>
      </w:r>
    </w:p>
    <w:p w14:paraId="67398560" w14:textId="77777777" w:rsidR="00176802" w:rsidRPr="00176802" w:rsidRDefault="00176802" w:rsidP="00176802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§1.</w:t>
      </w:r>
    </w:p>
    <w:p w14:paraId="24BEB427" w14:textId="77777777" w:rsidR="00176802" w:rsidRPr="00176802" w:rsidRDefault="00176802" w:rsidP="00176802">
      <w:pPr>
        <w:keepNext/>
        <w:keepLines/>
        <w:widowControl w:val="0"/>
        <w:spacing w:after="0" w:line="259" w:lineRule="auto"/>
        <w:ind w:left="3540"/>
        <w:jc w:val="both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1" w:name="bookmark1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Przedmiot umowy</w:t>
      </w:r>
      <w:bookmarkEnd w:id="1"/>
    </w:p>
    <w:p w14:paraId="431214CF" w14:textId="77777777" w:rsidR="00176802" w:rsidRPr="00176802" w:rsidRDefault="00176802" w:rsidP="00176802">
      <w:pPr>
        <w:widowControl w:val="0"/>
        <w:numPr>
          <w:ilvl w:val="0"/>
          <w:numId w:val="6"/>
        </w:numPr>
        <w:tabs>
          <w:tab w:val="left" w:pos="368"/>
        </w:tabs>
        <w:spacing w:after="0" w:line="259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Zamawiający zleca wykonanie robót, a Wykonawca zobowiązuje się do wykonania przedmiotu umowy pn.:</w:t>
      </w:r>
    </w:p>
    <w:p w14:paraId="27B51E78" w14:textId="2B12C502" w:rsidR="00176802" w:rsidRPr="00176802" w:rsidRDefault="00176802" w:rsidP="00176802">
      <w:pPr>
        <w:widowControl w:val="0"/>
        <w:spacing w:after="0" w:line="259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„montaż klapy zwrotnej na instalacji kanalizacji sanitarnej przy ul Andersa 14 w Stargardzie”.</w:t>
      </w:r>
    </w:p>
    <w:p w14:paraId="3DDFEEEB" w14:textId="52988BE2" w:rsidR="00176802" w:rsidRPr="009E5A00" w:rsidRDefault="009E5A00" w:rsidP="009E5A0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9E5A00">
        <w:rPr>
          <w:rFonts w:ascii="Arial" w:eastAsia="Arial" w:hAnsi="Arial" w:cs="Arial"/>
          <w:color w:val="000000"/>
          <w:lang w:eastAsia="pl-PL" w:bidi="pl-PL"/>
        </w:rPr>
        <w:t>Sz</w:t>
      </w:r>
      <w:r>
        <w:rPr>
          <w:rFonts w:ascii="Arial" w:eastAsia="Arial" w:hAnsi="Arial" w:cs="Arial"/>
          <w:color w:val="000000"/>
          <w:lang w:eastAsia="pl-PL" w:bidi="pl-PL"/>
        </w:rPr>
        <w:t xml:space="preserve">czegółowy zakres umowy określa Zapytanie ofertowe oraz oferta Wykonawcy, stanowiące odpowiednio załącznik nr 1 i 2 do Umowy. </w:t>
      </w:r>
    </w:p>
    <w:p w14:paraId="52DD7C0C" w14:textId="77777777" w:rsidR="00176802" w:rsidRPr="00176802" w:rsidRDefault="00176802" w:rsidP="00176802">
      <w:pPr>
        <w:widowControl w:val="0"/>
        <w:spacing w:after="0" w:line="259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§2.</w:t>
      </w:r>
    </w:p>
    <w:p w14:paraId="15ECA790" w14:textId="77777777" w:rsidR="00176802" w:rsidRPr="00176802" w:rsidRDefault="00176802" w:rsidP="00176802">
      <w:pPr>
        <w:keepNext/>
        <w:keepLines/>
        <w:widowControl w:val="0"/>
        <w:spacing w:after="0" w:line="259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2" w:name="bookmark2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Wynagrodzenie</w:t>
      </w:r>
      <w:bookmarkEnd w:id="2"/>
    </w:p>
    <w:p w14:paraId="32E4F291" w14:textId="77777777" w:rsidR="00176802" w:rsidRPr="00176802" w:rsidRDefault="00176802" w:rsidP="00176802">
      <w:pPr>
        <w:widowControl w:val="0"/>
        <w:spacing w:after="0" w:line="259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 wykonanie przedmiotu umowy, o którym mowa w § 1. umowy Zamawiający zapłaci</w:t>
      </w:r>
    </w:p>
    <w:p w14:paraId="143A6172" w14:textId="77777777" w:rsidR="00176802" w:rsidRPr="00176802" w:rsidRDefault="00176802" w:rsidP="00176802">
      <w:pPr>
        <w:widowControl w:val="0"/>
        <w:tabs>
          <w:tab w:val="left" w:leader="dot" w:pos="8000"/>
        </w:tabs>
        <w:spacing w:after="0" w:line="259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 xml:space="preserve">Wykonawcy wynagrodzenie ryczałtowe w wysokości 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 xml:space="preserve"> zł </w:t>
      </w:r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brutto</w:t>
      </w:r>
    </w:p>
    <w:p w14:paraId="1EB911CE" w14:textId="77777777" w:rsidR="00176802" w:rsidRPr="00176802" w:rsidRDefault="00176802" w:rsidP="00176802">
      <w:pPr>
        <w:widowControl w:val="0"/>
        <w:tabs>
          <w:tab w:val="left" w:leader="dot" w:pos="3101"/>
        </w:tabs>
        <w:spacing w:after="0" w:line="259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(słownie :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  <w:t>złotych brutto). Wynagrodzenie za realizację przedmiotu</w:t>
      </w:r>
    </w:p>
    <w:p w14:paraId="3CECD8F0" w14:textId="77777777" w:rsidR="00176802" w:rsidRPr="00176802" w:rsidRDefault="00176802" w:rsidP="00176802">
      <w:pPr>
        <w:widowControl w:val="0"/>
        <w:spacing w:after="280" w:line="259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lastRenderedPageBreak/>
        <w:t>umowy ustalono, jako kwotę ryczałtową i obejmuje wszelkie roboty, których rozmiarów i kosztów prac nie można było przewidzieć w czasie zawarcia umowy, konieczne do wykonania w celu umożliwienia użytkowania i funkcjonowania pomieszczenia i obiektu, w którym się znajduje zgodnie z przepisami.</w:t>
      </w:r>
    </w:p>
    <w:p w14:paraId="654B4581" w14:textId="77777777" w:rsidR="00176802" w:rsidRPr="00176802" w:rsidRDefault="00176802" w:rsidP="00176802">
      <w:pPr>
        <w:widowControl w:val="0"/>
        <w:spacing w:after="0" w:line="259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§3.</w:t>
      </w:r>
    </w:p>
    <w:p w14:paraId="13B6494C" w14:textId="77777777" w:rsidR="00176802" w:rsidRPr="00176802" w:rsidRDefault="00176802" w:rsidP="00176802">
      <w:pPr>
        <w:keepNext/>
        <w:keepLines/>
        <w:widowControl w:val="0"/>
        <w:spacing w:after="0" w:line="259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3" w:name="bookmark3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Terminy wykonania przedmiotu umowy</w:t>
      </w:r>
      <w:bookmarkEnd w:id="3"/>
    </w:p>
    <w:p w14:paraId="53269D82" w14:textId="77777777" w:rsidR="00176802" w:rsidRPr="00176802" w:rsidRDefault="00176802" w:rsidP="00176802">
      <w:pPr>
        <w:widowControl w:val="0"/>
        <w:spacing w:after="0" w:line="259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Strony ustalają termin wykonania przedmiotu umowy:</w:t>
      </w:r>
    </w:p>
    <w:p w14:paraId="0B756736" w14:textId="77777777" w:rsidR="00176802" w:rsidRPr="00176802" w:rsidRDefault="00176802" w:rsidP="00176802">
      <w:pPr>
        <w:widowControl w:val="0"/>
        <w:numPr>
          <w:ilvl w:val="0"/>
          <w:numId w:val="9"/>
        </w:numPr>
        <w:tabs>
          <w:tab w:val="left" w:pos="387"/>
        </w:tabs>
        <w:spacing w:after="0" w:line="259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termin rozpoczęcia - w dniu zawarcia umowy;</w:t>
      </w:r>
    </w:p>
    <w:p w14:paraId="103EBDCF" w14:textId="77777777" w:rsidR="00176802" w:rsidRDefault="00176802" w:rsidP="00176802">
      <w:pPr>
        <w:widowControl w:val="0"/>
        <w:numPr>
          <w:ilvl w:val="0"/>
          <w:numId w:val="9"/>
        </w:numPr>
        <w:tabs>
          <w:tab w:val="left" w:pos="402"/>
        </w:tabs>
        <w:spacing w:after="0" w:line="259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 xml:space="preserve">termin zakończenia - </w:t>
      </w:r>
      <w:r>
        <w:rPr>
          <w:rFonts w:ascii="Arial" w:eastAsia="Arial" w:hAnsi="Arial" w:cs="Arial"/>
          <w:color w:val="000000"/>
          <w:lang w:eastAsia="pl-PL" w:bidi="pl-PL"/>
        </w:rPr>
        <w:t>3</w:t>
      </w:r>
      <w:r w:rsidRPr="00176802">
        <w:rPr>
          <w:rFonts w:ascii="Arial" w:eastAsia="Arial" w:hAnsi="Arial" w:cs="Arial"/>
          <w:color w:val="000000"/>
          <w:lang w:eastAsia="pl-PL" w:bidi="pl-PL"/>
        </w:rPr>
        <w:t>0 dni od podpisania umowy.</w:t>
      </w:r>
    </w:p>
    <w:p w14:paraId="0CDC1EC2" w14:textId="77777777" w:rsidR="00176802" w:rsidRDefault="00176802" w:rsidP="00176802">
      <w:pPr>
        <w:widowControl w:val="0"/>
        <w:tabs>
          <w:tab w:val="left" w:pos="402"/>
        </w:tabs>
        <w:spacing w:after="0" w:line="259" w:lineRule="auto"/>
        <w:jc w:val="both"/>
        <w:rPr>
          <w:rFonts w:ascii="Arial" w:eastAsia="Arial" w:hAnsi="Arial" w:cs="Arial"/>
          <w:color w:val="000000"/>
          <w:lang w:eastAsia="pl-PL" w:bidi="pl-PL"/>
        </w:rPr>
      </w:pPr>
    </w:p>
    <w:p w14:paraId="0CAB6BE3" w14:textId="27B576E9" w:rsidR="00176802" w:rsidRPr="00176802" w:rsidRDefault="00176802" w:rsidP="00176802">
      <w:pPr>
        <w:widowControl w:val="0"/>
        <w:tabs>
          <w:tab w:val="left" w:pos="402"/>
        </w:tabs>
        <w:spacing w:after="0" w:line="259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§4.</w:t>
      </w:r>
    </w:p>
    <w:p w14:paraId="275692AC" w14:textId="77777777" w:rsidR="00176802" w:rsidRPr="00176802" w:rsidRDefault="00176802" w:rsidP="00176802">
      <w:pPr>
        <w:keepNext/>
        <w:keepLines/>
        <w:widowControl w:val="0"/>
        <w:spacing w:after="0" w:line="264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4" w:name="bookmark4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Obowiązki stron</w:t>
      </w:r>
      <w:bookmarkEnd w:id="4"/>
    </w:p>
    <w:p w14:paraId="3F459498" w14:textId="77777777" w:rsidR="00176802" w:rsidRPr="00176802" w:rsidRDefault="00176802" w:rsidP="00176802">
      <w:pPr>
        <w:widowControl w:val="0"/>
        <w:numPr>
          <w:ilvl w:val="0"/>
          <w:numId w:val="10"/>
        </w:numPr>
        <w:tabs>
          <w:tab w:val="left" w:pos="350"/>
        </w:tabs>
        <w:spacing w:after="0" w:line="264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Zamawiający jest zobowiązany do:</w:t>
      </w:r>
    </w:p>
    <w:p w14:paraId="6B626954" w14:textId="77777777" w:rsidR="00176802" w:rsidRPr="00176802" w:rsidRDefault="00176802" w:rsidP="00176802">
      <w:pPr>
        <w:widowControl w:val="0"/>
        <w:numPr>
          <w:ilvl w:val="0"/>
          <w:numId w:val="11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dokonania odbioru końcowego przedmiotu umowy w formie protokolarnej;</w:t>
      </w:r>
    </w:p>
    <w:p w14:paraId="396F9AC0" w14:textId="77777777" w:rsidR="00176802" w:rsidRPr="00176802" w:rsidRDefault="00176802" w:rsidP="00176802">
      <w:pPr>
        <w:widowControl w:val="0"/>
        <w:numPr>
          <w:ilvl w:val="0"/>
          <w:numId w:val="11"/>
        </w:numPr>
        <w:tabs>
          <w:tab w:val="left" w:pos="567"/>
        </w:tabs>
        <w:spacing w:after="0" w:line="264" w:lineRule="auto"/>
        <w:ind w:left="567" w:hanging="283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zapłaty wynagrodzenia na podstawie wystawionej przez Wykonawcę faktury końcowej.</w:t>
      </w:r>
    </w:p>
    <w:p w14:paraId="09908C7F" w14:textId="77777777" w:rsidR="00176802" w:rsidRPr="00176802" w:rsidRDefault="00176802" w:rsidP="00176802">
      <w:pPr>
        <w:widowControl w:val="0"/>
        <w:numPr>
          <w:ilvl w:val="0"/>
          <w:numId w:val="10"/>
        </w:numPr>
        <w:tabs>
          <w:tab w:val="left" w:pos="358"/>
        </w:tabs>
        <w:spacing w:after="0" w:line="264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Wykonawca zobowiązany jest do:</w:t>
      </w:r>
    </w:p>
    <w:p w14:paraId="096AA853" w14:textId="77777777" w:rsidR="00176802" w:rsidRPr="00176802" w:rsidRDefault="00176802" w:rsidP="00176802">
      <w:pPr>
        <w:widowControl w:val="0"/>
        <w:numPr>
          <w:ilvl w:val="0"/>
          <w:numId w:val="1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wykonywania przedmiotu umowy terminowo i przez osoby posiadające odpowiednie kwalifikacje;</w:t>
      </w:r>
    </w:p>
    <w:p w14:paraId="5BC836DE" w14:textId="77777777" w:rsidR="00176802" w:rsidRPr="00176802" w:rsidRDefault="00176802" w:rsidP="00176802">
      <w:pPr>
        <w:widowControl w:val="0"/>
        <w:numPr>
          <w:ilvl w:val="0"/>
          <w:numId w:val="1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stosowania materiałów i wyrobów dopuszczonych do obrotu i stosowania w budownictwie, spełniających wymagania ustawy z dnia 16 kwietnia 2004 r. o wyrobach budowlanych (Dz.U z 2021 poz. 1213);</w:t>
      </w:r>
    </w:p>
    <w:p w14:paraId="2AEDBDC3" w14:textId="77777777" w:rsidR="00176802" w:rsidRPr="00176802" w:rsidRDefault="00176802" w:rsidP="00176802">
      <w:pPr>
        <w:widowControl w:val="0"/>
        <w:numPr>
          <w:ilvl w:val="0"/>
          <w:numId w:val="12"/>
        </w:numPr>
        <w:tabs>
          <w:tab w:val="left" w:pos="567"/>
        </w:tabs>
        <w:spacing w:after="280" w:line="264" w:lineRule="auto"/>
        <w:ind w:left="567" w:hanging="283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wykonania przedmiotu umowy zgodnie z zasadami wiedzy technicznej, obowiązującymi przepisami i sztuką budowlaną.</w:t>
      </w:r>
    </w:p>
    <w:p w14:paraId="7D95B6E1" w14:textId="77777777" w:rsidR="00176802" w:rsidRPr="00176802" w:rsidRDefault="00176802" w:rsidP="00176802">
      <w:pPr>
        <w:widowControl w:val="0"/>
        <w:spacing w:after="0" w:line="264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§5.</w:t>
      </w:r>
    </w:p>
    <w:p w14:paraId="7395DC28" w14:textId="77777777" w:rsidR="00176802" w:rsidRPr="00176802" w:rsidRDefault="00176802" w:rsidP="00176802">
      <w:pPr>
        <w:keepNext/>
        <w:keepLines/>
        <w:widowControl w:val="0"/>
        <w:spacing w:after="0" w:line="264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5" w:name="bookmark5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Reprezentacja stron</w:t>
      </w:r>
      <w:bookmarkEnd w:id="5"/>
    </w:p>
    <w:p w14:paraId="572BE5A3" w14:textId="77777777" w:rsidR="00176802" w:rsidRPr="00176802" w:rsidRDefault="00176802" w:rsidP="00176802">
      <w:pPr>
        <w:widowControl w:val="0"/>
        <w:numPr>
          <w:ilvl w:val="0"/>
          <w:numId w:val="13"/>
        </w:numPr>
        <w:tabs>
          <w:tab w:val="left" w:pos="658"/>
        </w:tabs>
        <w:spacing w:after="0" w:line="264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noProof/>
          <w:color w:val="000000"/>
          <w:lang w:eastAsia="pl-PL" w:bidi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F57E6" wp14:editId="5A7C002C">
                <wp:simplePos x="0" y="0"/>
                <wp:positionH relativeFrom="page">
                  <wp:posOffset>1129030</wp:posOffset>
                </wp:positionH>
                <wp:positionV relativeFrom="paragraph">
                  <wp:posOffset>165100</wp:posOffset>
                </wp:positionV>
                <wp:extent cx="2700655" cy="3689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2DDF80" w14:textId="77777777" w:rsidR="00176802" w:rsidRDefault="00176802" w:rsidP="00176802">
                            <w:pPr>
                              <w:pStyle w:val="Teksttreci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leader="dot" w:pos="2198"/>
                              </w:tabs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ab/>
                              <w:t xml:space="preserve"> - tel.</w:t>
                            </w:r>
                          </w:p>
                          <w:p w14:paraId="07E42C63" w14:textId="77777777" w:rsidR="00176802" w:rsidRDefault="00176802" w:rsidP="00176802">
                            <w:pPr>
                              <w:pStyle w:val="Teksttreci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93"/>
                                <w:tab w:val="left" w:leader="dot" w:pos="2131"/>
                              </w:tabs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ab/>
                              <w:t xml:space="preserve"> -tel.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1F57E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8.9pt;margin-top:13pt;width:212.65pt;height:29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" filled="f" stroked="f">
                <v:textbox style="mso-fit-shape-to-text:t" inset="0,0,0,0">
                  <w:txbxContent>
                    <w:p w14:paraId="712DDF80" w14:textId="77777777" w:rsidR="00176802" w:rsidRDefault="00176802" w:rsidP="00176802">
                      <w:pPr>
                        <w:pStyle w:val="Teksttreci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leader="dot" w:pos="2198"/>
                        </w:tabs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pl-PL" w:bidi="pl-PL"/>
                        </w:rPr>
                        <w:t xml:space="preserve"> </w:t>
                      </w:r>
                      <w:r>
                        <w:rPr>
                          <w:color w:val="000000"/>
                          <w:lang w:eastAsia="pl-PL" w:bidi="pl-PL"/>
                        </w:rPr>
                        <w:tab/>
                        <w:t xml:space="preserve"> - tel.</w:t>
                      </w:r>
                    </w:p>
                    <w:p w14:paraId="07E42C63" w14:textId="77777777" w:rsidR="00176802" w:rsidRDefault="00176802" w:rsidP="00176802">
                      <w:pPr>
                        <w:pStyle w:val="Teksttreci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93"/>
                          <w:tab w:val="left" w:leader="dot" w:pos="2131"/>
                        </w:tabs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pl-PL" w:bidi="pl-PL"/>
                        </w:rPr>
                        <w:tab/>
                        <w:t xml:space="preserve"> -tel.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76802">
        <w:rPr>
          <w:rFonts w:ascii="Arial" w:eastAsia="Arial" w:hAnsi="Arial" w:cs="Arial"/>
          <w:color w:val="000000"/>
          <w:lang w:eastAsia="pl-PL" w:bidi="pl-PL"/>
        </w:rPr>
        <w:t>Zamawiającego reprezentować będzie:</w:t>
      </w:r>
    </w:p>
    <w:p w14:paraId="4A1588D6" w14:textId="77777777" w:rsidR="00176802" w:rsidRPr="00176802" w:rsidRDefault="00176802" w:rsidP="00176802">
      <w:pPr>
        <w:widowControl w:val="0"/>
        <w:numPr>
          <w:ilvl w:val="0"/>
          <w:numId w:val="13"/>
        </w:numPr>
        <w:tabs>
          <w:tab w:val="left" w:pos="658"/>
        </w:tabs>
        <w:spacing w:after="0" w:line="264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Wykonawcę reprezentować będzie</w:t>
      </w:r>
    </w:p>
    <w:p w14:paraId="372F65CA" w14:textId="77777777" w:rsidR="00176802" w:rsidRPr="00176802" w:rsidRDefault="00176802" w:rsidP="00176802">
      <w:pPr>
        <w:widowControl w:val="0"/>
        <w:tabs>
          <w:tab w:val="left" w:leader="dot" w:pos="2927"/>
          <w:tab w:val="left" w:leader="dot" w:pos="6350"/>
        </w:tabs>
        <w:spacing w:after="280" w:line="264" w:lineRule="auto"/>
        <w:ind w:left="700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ab/>
        <w:t xml:space="preserve"> - tel</w:t>
      </w:r>
      <w:r w:rsidRPr="00176802">
        <w:rPr>
          <w:rFonts w:ascii="Arial" w:eastAsia="Arial" w:hAnsi="Arial" w:cs="Arial"/>
          <w:color w:val="000000"/>
          <w:lang w:eastAsia="pl-PL" w:bidi="pl-PL"/>
        </w:rPr>
        <w:tab/>
      </w:r>
    </w:p>
    <w:p w14:paraId="3060CD60" w14:textId="77777777" w:rsidR="00176802" w:rsidRPr="00176802" w:rsidRDefault="00176802" w:rsidP="00176802">
      <w:pPr>
        <w:widowControl w:val="0"/>
        <w:spacing w:after="0" w:line="264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§6.</w:t>
      </w:r>
    </w:p>
    <w:p w14:paraId="0CB3B14C" w14:textId="77777777" w:rsidR="00176802" w:rsidRPr="00176802" w:rsidRDefault="00176802" w:rsidP="00176802">
      <w:pPr>
        <w:widowControl w:val="0"/>
        <w:spacing w:after="280" w:line="264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Wykonawca zobowiązany jest uzyskać akceptację Zamawiającego w zakresie materiałów użytych do wykonania przedmiotu umowy.</w:t>
      </w:r>
    </w:p>
    <w:p w14:paraId="64A566C8" w14:textId="77777777" w:rsidR="00176802" w:rsidRPr="00176802" w:rsidRDefault="00176802" w:rsidP="00176802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§7.</w:t>
      </w:r>
    </w:p>
    <w:p w14:paraId="3864ED02" w14:textId="77777777" w:rsidR="00176802" w:rsidRPr="00176802" w:rsidRDefault="00176802" w:rsidP="00176802">
      <w:pPr>
        <w:keepNext/>
        <w:keepLines/>
        <w:widowControl w:val="0"/>
        <w:spacing w:after="0" w:line="264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6" w:name="bookmark6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Podwykonawcy</w:t>
      </w:r>
      <w:bookmarkEnd w:id="6"/>
    </w:p>
    <w:p w14:paraId="12E54437" w14:textId="77777777" w:rsidR="00176802" w:rsidRPr="00176802" w:rsidRDefault="00176802" w:rsidP="00176802">
      <w:pPr>
        <w:widowControl w:val="0"/>
        <w:spacing w:after="280" w:line="264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Zamawiający nie wyraża zgody na zlecanie części lub całości przedmiotu umowy podwykonawcom. W przeciwnym wypadku Zamawiający może odstąpić od umowy w trybie § 11 ust. 1.</w:t>
      </w:r>
    </w:p>
    <w:p w14:paraId="0076A755" w14:textId="77777777" w:rsidR="00176802" w:rsidRPr="00176802" w:rsidRDefault="00176802" w:rsidP="00176802">
      <w:pPr>
        <w:widowControl w:val="0"/>
        <w:spacing w:after="0" w:line="264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§8.</w:t>
      </w:r>
    </w:p>
    <w:p w14:paraId="62FE27F1" w14:textId="77777777" w:rsidR="00176802" w:rsidRPr="00176802" w:rsidRDefault="00176802" w:rsidP="00176802">
      <w:pPr>
        <w:keepNext/>
        <w:keepLines/>
        <w:widowControl w:val="0"/>
        <w:spacing w:after="0" w:line="264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7" w:name="bookmark7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Rozliczenia stron</w:t>
      </w:r>
      <w:bookmarkEnd w:id="7"/>
    </w:p>
    <w:p w14:paraId="4B4F2E01" w14:textId="77777777" w:rsidR="00176802" w:rsidRPr="00176802" w:rsidRDefault="00176802" w:rsidP="00176802">
      <w:pPr>
        <w:widowControl w:val="0"/>
        <w:numPr>
          <w:ilvl w:val="0"/>
          <w:numId w:val="14"/>
        </w:numPr>
        <w:tabs>
          <w:tab w:val="left" w:pos="426"/>
        </w:tabs>
        <w:spacing w:after="0" w:line="264" w:lineRule="auto"/>
        <w:ind w:left="426" w:hanging="426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Zapłata wynagrodzenia za wykonanie przedmiotu umowy nastąpi na podstawie faktury VAT, wystawionej przez Wykonawcę po podpisaniu przez strony protokołu końcowego odbioru robót i ewentualnie protokołu usunięcia wad wskazanych w protokole końcowym odbioru robót.</w:t>
      </w:r>
    </w:p>
    <w:p w14:paraId="37A4BF6B" w14:textId="77777777" w:rsidR="00176802" w:rsidRPr="00176802" w:rsidRDefault="00176802" w:rsidP="00176802">
      <w:pPr>
        <w:widowControl w:val="0"/>
        <w:numPr>
          <w:ilvl w:val="0"/>
          <w:numId w:val="14"/>
        </w:numPr>
        <w:tabs>
          <w:tab w:val="left" w:pos="426"/>
        </w:tabs>
        <w:spacing w:after="0" w:line="264" w:lineRule="auto"/>
        <w:ind w:left="426" w:hanging="426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 xml:space="preserve">Rozliczenie nastąpi w formie przelewu w terminie 14 dni od daty otrzymania przez </w:t>
      </w:r>
      <w:r w:rsidRPr="00176802">
        <w:rPr>
          <w:rFonts w:ascii="Arial" w:eastAsia="Arial" w:hAnsi="Arial" w:cs="Arial"/>
          <w:color w:val="000000"/>
          <w:lang w:eastAsia="pl-PL" w:bidi="pl-PL"/>
        </w:rPr>
        <w:lastRenderedPageBreak/>
        <w:t>Zamawiającego prawidłowo wystawionej faktury VAT wraz z protokółami, o których mowa w ust. 1.</w:t>
      </w:r>
    </w:p>
    <w:p w14:paraId="46504AA8" w14:textId="77777777" w:rsidR="00176802" w:rsidRPr="00176802" w:rsidRDefault="00176802" w:rsidP="00176802">
      <w:pPr>
        <w:widowControl w:val="0"/>
        <w:numPr>
          <w:ilvl w:val="0"/>
          <w:numId w:val="14"/>
        </w:numPr>
        <w:tabs>
          <w:tab w:val="left" w:pos="426"/>
        </w:tabs>
        <w:spacing w:after="0" w:line="264" w:lineRule="auto"/>
        <w:ind w:left="426" w:hanging="426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Wykonawca nie ma prawa zbywania wierzytelności wynikających z umowy osobom trzecim bez zgody Zamawiającego wyrażonej na piśmie.</w:t>
      </w:r>
    </w:p>
    <w:p w14:paraId="114CE042" w14:textId="77777777" w:rsidR="00176802" w:rsidRPr="00176802" w:rsidRDefault="00176802" w:rsidP="00176802">
      <w:pPr>
        <w:widowControl w:val="0"/>
        <w:numPr>
          <w:ilvl w:val="0"/>
          <w:numId w:val="14"/>
        </w:numPr>
        <w:tabs>
          <w:tab w:val="left" w:pos="426"/>
        </w:tabs>
        <w:spacing w:after="280" w:line="264" w:lineRule="auto"/>
        <w:ind w:left="426" w:hanging="426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 datę zapłaty uważa się dzień obciążenia rachunku bankowego Zamawiającego</w:t>
      </w:r>
    </w:p>
    <w:p w14:paraId="4D43F38E" w14:textId="77777777" w:rsidR="00176802" w:rsidRPr="00176802" w:rsidRDefault="00176802" w:rsidP="00176802">
      <w:pPr>
        <w:widowControl w:val="0"/>
        <w:spacing w:after="0" w:line="264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§9.</w:t>
      </w:r>
    </w:p>
    <w:p w14:paraId="42E3758A" w14:textId="77777777" w:rsidR="00176802" w:rsidRPr="00176802" w:rsidRDefault="00176802" w:rsidP="00176802">
      <w:pPr>
        <w:keepNext/>
        <w:keepLines/>
        <w:widowControl w:val="0"/>
        <w:spacing w:after="0" w:line="264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8" w:name="bookmark8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Odbiory przedmiotu umowy</w:t>
      </w:r>
      <w:bookmarkEnd w:id="8"/>
    </w:p>
    <w:p w14:paraId="2B20F8A4" w14:textId="77777777" w:rsidR="00176802" w:rsidRPr="00176802" w:rsidRDefault="00176802" w:rsidP="00176802">
      <w:pPr>
        <w:widowControl w:val="0"/>
        <w:numPr>
          <w:ilvl w:val="0"/>
          <w:numId w:val="15"/>
        </w:numPr>
        <w:tabs>
          <w:tab w:val="left" w:pos="658"/>
        </w:tabs>
        <w:spacing w:after="0" w:line="240" w:lineRule="auto"/>
        <w:ind w:left="284" w:hanging="284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Strony postanawiają, że przedmiotem odbioru końcowego będzie przedmiot umowy, o którym mowa w §1 umowy.</w:t>
      </w:r>
    </w:p>
    <w:p w14:paraId="2AEF6653" w14:textId="77777777" w:rsidR="00176802" w:rsidRPr="00176802" w:rsidRDefault="00176802" w:rsidP="00176802">
      <w:pPr>
        <w:widowControl w:val="0"/>
        <w:numPr>
          <w:ilvl w:val="0"/>
          <w:numId w:val="15"/>
        </w:numPr>
        <w:tabs>
          <w:tab w:val="left" w:pos="117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Wykonawca zgłosi Zamawiającemu gotowość do odbioru przedmiotu umowy w formie zgłoszenia pisemnego, w terminie wskazanym w § 3 umowy.</w:t>
      </w:r>
    </w:p>
    <w:p w14:paraId="3D354137" w14:textId="77777777" w:rsidR="00176802" w:rsidRPr="00176802" w:rsidRDefault="00176802" w:rsidP="00176802">
      <w:pPr>
        <w:widowControl w:val="0"/>
        <w:numPr>
          <w:ilvl w:val="0"/>
          <w:numId w:val="15"/>
        </w:numPr>
        <w:tabs>
          <w:tab w:val="left" w:pos="117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Zamawiający zobowiązuje się do wyznaczenia terminu odbioru i jego rozpoczęcia w ciągu 7 dni od daty dokonania zawiadomienia o gotowości, zawiadamiając o tym Wykonawcę pisemnie lub poprzez e-mail.</w:t>
      </w:r>
    </w:p>
    <w:p w14:paraId="3F13A443" w14:textId="77777777" w:rsidR="00176802" w:rsidRPr="00176802" w:rsidRDefault="00176802" w:rsidP="00176802">
      <w:pPr>
        <w:widowControl w:val="0"/>
        <w:numPr>
          <w:ilvl w:val="0"/>
          <w:numId w:val="15"/>
        </w:numPr>
        <w:tabs>
          <w:tab w:val="left" w:pos="117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Zakończenie czynności odbiorowych nastąpi w ciągu 7 dni od rozpoczęcia i zostanie potwierdzone protokołem końcowym odbioru przedmiotu umowy.</w:t>
      </w:r>
    </w:p>
    <w:p w14:paraId="6F916A8A" w14:textId="77777777" w:rsidR="00176802" w:rsidRPr="00176802" w:rsidRDefault="00176802" w:rsidP="00176802">
      <w:pPr>
        <w:widowControl w:val="0"/>
        <w:numPr>
          <w:ilvl w:val="0"/>
          <w:numId w:val="15"/>
        </w:numPr>
        <w:tabs>
          <w:tab w:val="left" w:pos="117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 przypadku wad stwierdzonych przy odbiorze końcowym zakończenie czynności odbiorowych nastąpi niezwłocznie po zgłoszeniu przez Wykonawcę usunięcia wszystkich wad wskazanych w protokole usunięcia wad.</w:t>
      </w:r>
    </w:p>
    <w:p w14:paraId="38B125EC" w14:textId="4B505FAD" w:rsidR="00176802" w:rsidRPr="00176802" w:rsidRDefault="00176802" w:rsidP="00176802">
      <w:pPr>
        <w:widowControl w:val="0"/>
        <w:spacing w:after="0" w:line="262" w:lineRule="auto"/>
        <w:ind w:right="400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</w:t>
      </w:r>
      <w:r>
        <w:rPr>
          <w:rFonts w:ascii="Arial" w:eastAsia="Arial" w:hAnsi="Arial" w:cs="Arial"/>
          <w:color w:val="000000"/>
          <w:lang w:eastAsia="pl-PL" w:bidi="pl-PL"/>
        </w:rPr>
        <w:t>10</w:t>
      </w:r>
      <w:r w:rsidRPr="00176802">
        <w:rPr>
          <w:rFonts w:ascii="Arial" w:eastAsia="Arial" w:hAnsi="Arial" w:cs="Arial"/>
          <w:color w:val="000000"/>
          <w:lang w:eastAsia="pl-PL" w:bidi="pl-PL"/>
        </w:rPr>
        <w:t>.</w:t>
      </w:r>
    </w:p>
    <w:p w14:paraId="7F0896E3" w14:textId="77777777" w:rsidR="00176802" w:rsidRPr="00176802" w:rsidRDefault="00176802" w:rsidP="00176802">
      <w:pPr>
        <w:keepNext/>
        <w:keepLines/>
        <w:widowControl w:val="0"/>
        <w:spacing w:after="0" w:line="262" w:lineRule="auto"/>
        <w:ind w:right="400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9" w:name="bookmark9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Kary umowne i odszkodowania</w:t>
      </w:r>
      <w:bookmarkEnd w:id="9"/>
    </w:p>
    <w:p w14:paraId="07917F99" w14:textId="3C71B7D3" w:rsidR="00176802" w:rsidRPr="00176802" w:rsidRDefault="00176802" w:rsidP="00176802">
      <w:pPr>
        <w:pStyle w:val="Akapitzlist"/>
        <w:widowControl w:val="0"/>
        <w:numPr>
          <w:ilvl w:val="0"/>
          <w:numId w:val="16"/>
        </w:numPr>
        <w:spacing w:after="0" w:line="262" w:lineRule="auto"/>
        <w:ind w:left="284" w:hanging="284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Strony ponoszą odpowiedzialność za niewykonanie lub nienależyte wykonanie zobowiązań na niżej opisanych zasadach, przy czym podstawą do naliczania kar umownych jest wynagrodzenie ryczałtowe brutto, określone w § 2 umowy.</w:t>
      </w:r>
    </w:p>
    <w:p w14:paraId="73D8D13E" w14:textId="77777777" w:rsidR="00176802" w:rsidRPr="00176802" w:rsidRDefault="00176802" w:rsidP="00176802">
      <w:pPr>
        <w:widowControl w:val="0"/>
        <w:numPr>
          <w:ilvl w:val="0"/>
          <w:numId w:val="16"/>
        </w:numPr>
        <w:tabs>
          <w:tab w:val="left" w:pos="284"/>
        </w:tabs>
        <w:spacing w:after="0" w:line="262" w:lineRule="auto"/>
        <w:ind w:left="284" w:hanging="284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Wykonawca zapłaci Zamawiającemu kary umowne:</w:t>
      </w:r>
    </w:p>
    <w:p w14:paraId="5FE02E5C" w14:textId="77777777" w:rsidR="00176802" w:rsidRPr="00176802" w:rsidRDefault="00176802" w:rsidP="00176802">
      <w:pPr>
        <w:widowControl w:val="0"/>
        <w:numPr>
          <w:ilvl w:val="0"/>
          <w:numId w:val="17"/>
        </w:numPr>
        <w:tabs>
          <w:tab w:val="left" w:pos="567"/>
        </w:tabs>
        <w:spacing w:after="0" w:line="262" w:lineRule="auto"/>
        <w:ind w:left="567" w:hanging="283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 zwlokę w wykonaniu przedmiotu umowy - w wysokości 0,5 % wynagrodzenia za każdy dzień zwłoki, nie więcej niż 25% wynagrodzenia;</w:t>
      </w:r>
    </w:p>
    <w:p w14:paraId="365F5C8F" w14:textId="77777777" w:rsidR="00176802" w:rsidRPr="00176802" w:rsidRDefault="00176802" w:rsidP="00176802">
      <w:pPr>
        <w:widowControl w:val="0"/>
        <w:numPr>
          <w:ilvl w:val="0"/>
          <w:numId w:val="17"/>
        </w:numPr>
        <w:tabs>
          <w:tab w:val="left" w:pos="567"/>
        </w:tabs>
        <w:spacing w:after="0" w:line="262" w:lineRule="auto"/>
        <w:ind w:left="567" w:hanging="283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 zwłokę w usunięciu wad stwierdzonych przy odbiorze lub w okresie gwarancji lub rękojmi - w wysokości 0,5% wynagrodzenia za każdy dzień zwłoki liczonego od dnia wyznaczonego przez Zamawiającego, jako termin do usunięcia wad, nie więcej niż 25% wynagrodzenia;</w:t>
      </w:r>
    </w:p>
    <w:p w14:paraId="036EAB53" w14:textId="77777777" w:rsidR="00176802" w:rsidRPr="00176802" w:rsidRDefault="00176802" w:rsidP="00176802">
      <w:pPr>
        <w:widowControl w:val="0"/>
        <w:numPr>
          <w:ilvl w:val="0"/>
          <w:numId w:val="17"/>
        </w:numPr>
        <w:tabs>
          <w:tab w:val="left" w:pos="567"/>
        </w:tabs>
        <w:spacing w:after="0" w:line="262" w:lineRule="auto"/>
        <w:ind w:left="567" w:hanging="283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 odstąpienie od umowy przez Zamawiającego z przyczyn leżących po stronie Wykonawcy - w wysokości 25% wynagrodzenia;</w:t>
      </w:r>
    </w:p>
    <w:p w14:paraId="47AF4CAB" w14:textId="77777777" w:rsidR="00176802" w:rsidRPr="00176802" w:rsidRDefault="00176802" w:rsidP="00176802">
      <w:pPr>
        <w:widowControl w:val="0"/>
        <w:numPr>
          <w:ilvl w:val="0"/>
          <w:numId w:val="17"/>
        </w:numPr>
        <w:tabs>
          <w:tab w:val="left" w:pos="567"/>
        </w:tabs>
        <w:spacing w:after="0" w:line="262" w:lineRule="auto"/>
        <w:ind w:left="567" w:hanging="283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 odstąpienie od umowy przez Wykonawcę bez uzasadnionej przyczyny- w wysokości 25% wynagrodzenia;</w:t>
      </w:r>
    </w:p>
    <w:p w14:paraId="2B1D1AD5" w14:textId="77777777" w:rsidR="00176802" w:rsidRPr="00176802" w:rsidRDefault="00176802" w:rsidP="00176802">
      <w:pPr>
        <w:widowControl w:val="0"/>
        <w:numPr>
          <w:ilvl w:val="0"/>
          <w:numId w:val="17"/>
        </w:numPr>
        <w:tabs>
          <w:tab w:val="left" w:pos="567"/>
        </w:tabs>
        <w:spacing w:after="0" w:line="262" w:lineRule="auto"/>
        <w:ind w:left="567" w:hanging="283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 zlecenie całości lub części przedmiotu umowy podwykonawcom - w wysokości 500 zł za każdy stwierdzony przypadek, nie więcej niż 25% wynagrodzenia.</w:t>
      </w:r>
    </w:p>
    <w:p w14:paraId="169B27A3" w14:textId="77777777" w:rsidR="00176802" w:rsidRPr="00176802" w:rsidRDefault="00176802" w:rsidP="00176802">
      <w:pPr>
        <w:widowControl w:val="0"/>
        <w:numPr>
          <w:ilvl w:val="0"/>
          <w:numId w:val="16"/>
        </w:numPr>
        <w:tabs>
          <w:tab w:val="left" w:pos="284"/>
        </w:tabs>
        <w:spacing w:after="560" w:line="262" w:lineRule="auto"/>
        <w:ind w:left="284" w:hanging="284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Zamawiający zastrzega sobie prawo dochodzenia odszkodowania w wysokości rzeczywiście poniesionej szkody, niezależnie od wysokości naliczonej kary umownej.</w:t>
      </w:r>
    </w:p>
    <w:p w14:paraId="594C4BEA" w14:textId="77777777" w:rsidR="00176802" w:rsidRPr="00176802" w:rsidRDefault="00176802" w:rsidP="0047617C">
      <w:pPr>
        <w:widowControl w:val="0"/>
        <w:spacing w:after="0" w:line="240" w:lineRule="auto"/>
        <w:ind w:right="400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§11.</w:t>
      </w:r>
    </w:p>
    <w:p w14:paraId="5F093695" w14:textId="77777777" w:rsidR="00176802" w:rsidRPr="00176802" w:rsidRDefault="00176802" w:rsidP="00176802">
      <w:pPr>
        <w:keepNext/>
        <w:keepLines/>
        <w:widowControl w:val="0"/>
        <w:spacing w:after="0" w:line="259" w:lineRule="auto"/>
        <w:ind w:right="400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10" w:name="bookmark10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Odstąpienie od umowy</w:t>
      </w:r>
      <w:bookmarkEnd w:id="10"/>
    </w:p>
    <w:p w14:paraId="7F7FE584" w14:textId="77777777" w:rsidR="00176802" w:rsidRPr="00176802" w:rsidRDefault="00176802" w:rsidP="00176802">
      <w:pPr>
        <w:widowControl w:val="0"/>
        <w:numPr>
          <w:ilvl w:val="0"/>
          <w:numId w:val="18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Zamawiającemu służy prawo odstąpienia od umowy, jeżeli Wykonawca nie wykonuje lub nienależycie wykonuje umowę. W takiej sytuacji Zamawiający przed odstąpieniem od umowy wzywa Wykonawcę do zmiany sposobu wykonania umowy, wyznaczając mu odpowiedni termin z zastrzeżeniem, że po jego bezskutecznym upływie odstąpi od umowy. W terminie 21 dni od dnia bezskutecznego upływu wyznaczonego Wykonawcy terminu Zamawiający może odstąpić od umowy.</w:t>
      </w:r>
    </w:p>
    <w:p w14:paraId="610D7FBB" w14:textId="77777777" w:rsidR="0047617C" w:rsidRDefault="00176802" w:rsidP="0047617C">
      <w:pPr>
        <w:widowControl w:val="0"/>
        <w:numPr>
          <w:ilvl w:val="0"/>
          <w:numId w:val="18"/>
        </w:numPr>
        <w:tabs>
          <w:tab w:val="left" w:pos="426"/>
        </w:tabs>
        <w:spacing w:after="0" w:line="259" w:lineRule="auto"/>
        <w:ind w:left="426" w:hanging="426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 xml:space="preserve">W przypadku odstąpienia od umowy, o jakim mowa w ust.1 Wykonawca może żądać </w:t>
      </w:r>
      <w:r w:rsidRPr="00176802">
        <w:rPr>
          <w:rFonts w:ascii="Arial" w:eastAsia="Arial" w:hAnsi="Arial" w:cs="Arial"/>
          <w:color w:val="000000"/>
          <w:lang w:eastAsia="pl-PL" w:bidi="pl-PL"/>
        </w:rPr>
        <w:lastRenderedPageBreak/>
        <w:t>wynagrodzenia jedynie za część umowy wykonaną do daty odstąpienia, bez prawa dochodzenia odszkodowania z tego tytułu</w:t>
      </w:r>
    </w:p>
    <w:p w14:paraId="3494D762" w14:textId="116EC1CD" w:rsidR="00176802" w:rsidRPr="00176802" w:rsidRDefault="00176802" w:rsidP="0047617C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 12.</w:t>
      </w:r>
    </w:p>
    <w:p w14:paraId="4D17AC75" w14:textId="77777777" w:rsidR="00176802" w:rsidRPr="00176802" w:rsidRDefault="00176802" w:rsidP="0047617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11" w:name="bookmark11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Gwarancja</w:t>
      </w:r>
      <w:bookmarkEnd w:id="11"/>
    </w:p>
    <w:p w14:paraId="203FE6E3" w14:textId="77777777" w:rsidR="00176802" w:rsidRPr="00176802" w:rsidRDefault="00176802" w:rsidP="0047617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Wykonawca udziela Zamawiającemu gwarancji na przedmiot umowy. Okres gwarancji wynosi 24 miesiące licząc od daty końcowego odbioru przedmiotu umowy.</w:t>
      </w:r>
    </w:p>
    <w:p w14:paraId="4E8958E6" w14:textId="77777777" w:rsidR="00176802" w:rsidRPr="00176802" w:rsidRDefault="00176802" w:rsidP="0047617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§13.</w:t>
      </w:r>
    </w:p>
    <w:p w14:paraId="06243F82" w14:textId="77777777" w:rsidR="00176802" w:rsidRPr="00176802" w:rsidRDefault="00176802" w:rsidP="0047617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12" w:name="bookmark12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Korespondencja</w:t>
      </w:r>
      <w:bookmarkEnd w:id="12"/>
    </w:p>
    <w:p w14:paraId="37A50A6F" w14:textId="77777777" w:rsidR="00176802" w:rsidRPr="00176802" w:rsidRDefault="00176802" w:rsidP="0047617C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Strony podają, jako adresy do korespondencji adresy wskazane w umowie Każda ze stron zobowiązana jest do pisemnego powiadomienia drugiej strony o zmianie adresu. W przypadku zaniechania zawiadomienia skuteczne jest skierowanie oświadczenia na ostatni znany drugiej stronie adres.</w:t>
      </w:r>
    </w:p>
    <w:p w14:paraId="518E249B" w14:textId="77777777" w:rsidR="00176802" w:rsidRPr="00176802" w:rsidRDefault="00176802" w:rsidP="0047617C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Strony mogą wskazać na piśmie inne adresy dla doręczeń.</w:t>
      </w:r>
    </w:p>
    <w:p w14:paraId="551F37CF" w14:textId="77777777" w:rsidR="00176802" w:rsidRPr="00176802" w:rsidRDefault="00176802" w:rsidP="0047617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§14.</w:t>
      </w:r>
    </w:p>
    <w:p w14:paraId="29ACD073" w14:textId="77777777" w:rsidR="00176802" w:rsidRPr="00176802" w:rsidRDefault="00176802" w:rsidP="0047617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13" w:name="bookmark13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Zmiany umowy</w:t>
      </w:r>
      <w:bookmarkEnd w:id="13"/>
    </w:p>
    <w:p w14:paraId="65C593DB" w14:textId="77777777" w:rsidR="00176802" w:rsidRPr="00176802" w:rsidRDefault="00176802" w:rsidP="0047617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Wszelkie zmiany umowy wymagają zachowania formy pisemnej pod rygorem nieważności.</w:t>
      </w:r>
    </w:p>
    <w:p w14:paraId="67C62EB8" w14:textId="77777777" w:rsidR="00176802" w:rsidRPr="00176802" w:rsidRDefault="00176802" w:rsidP="0047617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§15.</w:t>
      </w:r>
    </w:p>
    <w:p w14:paraId="38FB33D8" w14:textId="77777777" w:rsidR="00176802" w:rsidRPr="00176802" w:rsidRDefault="00176802" w:rsidP="0047617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14" w:name="bookmark14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Rozstrzyganie sporów</w:t>
      </w:r>
      <w:bookmarkEnd w:id="14"/>
    </w:p>
    <w:p w14:paraId="1800A7A2" w14:textId="77777777" w:rsidR="00176802" w:rsidRPr="00176802" w:rsidRDefault="00176802" w:rsidP="0047617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 przypadku ewentualnych sporów mogących wyniknąć na tle wykonywania umowy, sądem właściwym dla ich rozstrzygania będzie sąd powszechny właściwy ze względu na siedzibę Zamawiającego.</w:t>
      </w:r>
    </w:p>
    <w:p w14:paraId="6C2BB43C" w14:textId="77777777" w:rsidR="00176802" w:rsidRPr="00176802" w:rsidRDefault="00176802" w:rsidP="0047617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§16.</w:t>
      </w:r>
    </w:p>
    <w:p w14:paraId="63AE5F73" w14:textId="77777777" w:rsidR="00176802" w:rsidRPr="00176802" w:rsidRDefault="00176802" w:rsidP="0047617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W sprawach nieuregulowanych umową zastosowanie mają przepisy Kodeksu cywilnego oraz ustawy - Prawo budowlane.</w:t>
      </w:r>
    </w:p>
    <w:p w14:paraId="3390B025" w14:textId="77777777" w:rsidR="00176802" w:rsidRPr="00176802" w:rsidRDefault="00176802" w:rsidP="0047617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§17.</w:t>
      </w:r>
    </w:p>
    <w:p w14:paraId="50C24E76" w14:textId="77777777" w:rsidR="00176802" w:rsidRPr="00176802" w:rsidRDefault="00176802" w:rsidP="0047617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Umowę sporządzono w dwóch jednobrzmiących egzemplarzach, po jednym dla każdej ze stron.</w:t>
      </w:r>
    </w:p>
    <w:p w14:paraId="4948E899" w14:textId="77777777" w:rsidR="00176802" w:rsidRPr="00176802" w:rsidRDefault="00176802" w:rsidP="0047617C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176802">
        <w:rPr>
          <w:rFonts w:ascii="Arial" w:eastAsia="Arial" w:hAnsi="Arial" w:cs="Arial"/>
          <w:color w:val="000000"/>
          <w:lang w:eastAsia="pl-PL" w:bidi="pl-PL"/>
        </w:rPr>
        <w:t>§18.</w:t>
      </w:r>
    </w:p>
    <w:p w14:paraId="0D10065C" w14:textId="77777777" w:rsidR="00176802" w:rsidRPr="00176802" w:rsidRDefault="00176802" w:rsidP="0047617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color w:val="000000"/>
          <w:lang w:eastAsia="pl-PL" w:bidi="pl-PL"/>
        </w:rPr>
      </w:pPr>
      <w:bookmarkStart w:id="15" w:name="bookmark15"/>
      <w:r w:rsidRPr="00176802">
        <w:rPr>
          <w:rFonts w:ascii="Arial" w:eastAsia="Arial" w:hAnsi="Arial" w:cs="Arial"/>
          <w:b/>
          <w:bCs/>
          <w:color w:val="000000"/>
          <w:lang w:eastAsia="pl-PL" w:bidi="pl-PL"/>
        </w:rPr>
        <w:t>Załączniki</w:t>
      </w:r>
      <w:bookmarkEnd w:id="15"/>
    </w:p>
    <w:p w14:paraId="1CBACF32" w14:textId="3AD0A38E" w:rsidR="00176802" w:rsidRPr="003F5E7C" w:rsidRDefault="00176802" w:rsidP="004761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6802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  <w:t>Załącznikiem do niniejszej umowy jest oferta cenowa</w:t>
      </w:r>
    </w:p>
    <w:sectPr w:rsidR="00176802" w:rsidRPr="003F5E7C" w:rsidSect="0034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140"/>
    <w:multiLevelType w:val="multilevel"/>
    <w:tmpl w:val="C7CA38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0608B"/>
    <w:multiLevelType w:val="multilevel"/>
    <w:tmpl w:val="1090CC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22F8C"/>
    <w:multiLevelType w:val="multilevel"/>
    <w:tmpl w:val="6AEC44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F5BFF"/>
    <w:multiLevelType w:val="multilevel"/>
    <w:tmpl w:val="1AF8DD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8D551E"/>
    <w:multiLevelType w:val="multilevel"/>
    <w:tmpl w:val="80B65E8E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E211EFC"/>
    <w:multiLevelType w:val="multilevel"/>
    <w:tmpl w:val="C12A0A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116E93"/>
    <w:multiLevelType w:val="multilevel"/>
    <w:tmpl w:val="9F088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05FC0"/>
    <w:multiLevelType w:val="hybridMultilevel"/>
    <w:tmpl w:val="16645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331D7"/>
    <w:multiLevelType w:val="multilevel"/>
    <w:tmpl w:val="619C35B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9921E3"/>
    <w:multiLevelType w:val="multilevel"/>
    <w:tmpl w:val="6FD6D7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E57F8"/>
    <w:multiLevelType w:val="multilevel"/>
    <w:tmpl w:val="01B82B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D47525"/>
    <w:multiLevelType w:val="multilevel"/>
    <w:tmpl w:val="D50A6C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69664B"/>
    <w:multiLevelType w:val="multilevel"/>
    <w:tmpl w:val="13AC27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3E384B"/>
    <w:multiLevelType w:val="multilevel"/>
    <w:tmpl w:val="BB2063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FE5670"/>
    <w:multiLevelType w:val="multilevel"/>
    <w:tmpl w:val="87869460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2C58E6"/>
    <w:multiLevelType w:val="multilevel"/>
    <w:tmpl w:val="787A59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abstractNum w:abstractNumId="17" w15:restartNumberingAfterBreak="0">
    <w:nsid w:val="6D842BEB"/>
    <w:multiLevelType w:val="hybridMultilevel"/>
    <w:tmpl w:val="73A04606"/>
    <w:lvl w:ilvl="0" w:tplc="B3E27A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EC12EC6"/>
    <w:multiLevelType w:val="multilevel"/>
    <w:tmpl w:val="21BC82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BD50B7"/>
    <w:multiLevelType w:val="multilevel"/>
    <w:tmpl w:val="6A84E4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8464653">
    <w:abstractNumId w:val="4"/>
  </w:num>
  <w:num w:numId="2" w16cid:durableId="438915381">
    <w:abstractNumId w:val="17"/>
  </w:num>
  <w:num w:numId="3" w16cid:durableId="455291607">
    <w:abstractNumId w:val="16"/>
  </w:num>
  <w:num w:numId="4" w16cid:durableId="262038622">
    <w:abstractNumId w:val="7"/>
  </w:num>
  <w:num w:numId="5" w16cid:durableId="602420037">
    <w:abstractNumId w:val="1"/>
  </w:num>
  <w:num w:numId="6" w16cid:durableId="554240514">
    <w:abstractNumId w:val="10"/>
  </w:num>
  <w:num w:numId="7" w16cid:durableId="280501005">
    <w:abstractNumId w:val="18"/>
  </w:num>
  <w:num w:numId="8" w16cid:durableId="1931232582">
    <w:abstractNumId w:val="14"/>
  </w:num>
  <w:num w:numId="9" w16cid:durableId="1525901757">
    <w:abstractNumId w:val="3"/>
  </w:num>
  <w:num w:numId="10" w16cid:durableId="1015424856">
    <w:abstractNumId w:val="6"/>
  </w:num>
  <w:num w:numId="11" w16cid:durableId="538325382">
    <w:abstractNumId w:val="9"/>
  </w:num>
  <w:num w:numId="12" w16cid:durableId="400761713">
    <w:abstractNumId w:val="12"/>
  </w:num>
  <w:num w:numId="13" w16cid:durableId="1511868046">
    <w:abstractNumId w:val="13"/>
  </w:num>
  <w:num w:numId="14" w16cid:durableId="62260038">
    <w:abstractNumId w:val="15"/>
  </w:num>
  <w:num w:numId="15" w16cid:durableId="940995243">
    <w:abstractNumId w:val="0"/>
  </w:num>
  <w:num w:numId="16" w16cid:durableId="1378160432">
    <w:abstractNumId w:val="19"/>
  </w:num>
  <w:num w:numId="17" w16cid:durableId="1369723464">
    <w:abstractNumId w:val="8"/>
  </w:num>
  <w:num w:numId="18" w16cid:durableId="1807896370">
    <w:abstractNumId w:val="11"/>
  </w:num>
  <w:num w:numId="19" w16cid:durableId="1815951610">
    <w:abstractNumId w:val="5"/>
  </w:num>
  <w:num w:numId="20" w16cid:durableId="1087308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9E"/>
    <w:rsid w:val="000079CA"/>
    <w:rsid w:val="000151EE"/>
    <w:rsid w:val="00042E16"/>
    <w:rsid w:val="00062C0D"/>
    <w:rsid w:val="00072C36"/>
    <w:rsid w:val="000C5613"/>
    <w:rsid w:val="00127B62"/>
    <w:rsid w:val="0014030C"/>
    <w:rsid w:val="0014416C"/>
    <w:rsid w:val="00176802"/>
    <w:rsid w:val="001778A5"/>
    <w:rsid w:val="00186CED"/>
    <w:rsid w:val="00222635"/>
    <w:rsid w:val="002377A1"/>
    <w:rsid w:val="00287C12"/>
    <w:rsid w:val="002C4B50"/>
    <w:rsid w:val="00316931"/>
    <w:rsid w:val="003463B1"/>
    <w:rsid w:val="003665CE"/>
    <w:rsid w:val="003A0868"/>
    <w:rsid w:val="003F5E7C"/>
    <w:rsid w:val="00412F49"/>
    <w:rsid w:val="0047617C"/>
    <w:rsid w:val="004D2925"/>
    <w:rsid w:val="005139C3"/>
    <w:rsid w:val="0053481A"/>
    <w:rsid w:val="00566C31"/>
    <w:rsid w:val="00647B70"/>
    <w:rsid w:val="00673369"/>
    <w:rsid w:val="0068262A"/>
    <w:rsid w:val="006C3C6C"/>
    <w:rsid w:val="0075085B"/>
    <w:rsid w:val="00844D6B"/>
    <w:rsid w:val="008A4DBA"/>
    <w:rsid w:val="008D780F"/>
    <w:rsid w:val="00925ACB"/>
    <w:rsid w:val="00941258"/>
    <w:rsid w:val="00984351"/>
    <w:rsid w:val="009E5A00"/>
    <w:rsid w:val="00A0199F"/>
    <w:rsid w:val="00A241FE"/>
    <w:rsid w:val="00AB079E"/>
    <w:rsid w:val="00AC21F2"/>
    <w:rsid w:val="00AD3C80"/>
    <w:rsid w:val="00AE3BA1"/>
    <w:rsid w:val="00BD5E37"/>
    <w:rsid w:val="00C05A1A"/>
    <w:rsid w:val="00C30E48"/>
    <w:rsid w:val="00C54A4A"/>
    <w:rsid w:val="00C67AE9"/>
    <w:rsid w:val="00D0675C"/>
    <w:rsid w:val="00D320F8"/>
    <w:rsid w:val="00D8056B"/>
    <w:rsid w:val="00D93111"/>
    <w:rsid w:val="00EE7BF9"/>
    <w:rsid w:val="00F160F3"/>
    <w:rsid w:val="00F52A9D"/>
    <w:rsid w:val="00F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D5D9"/>
  <w15:docId w15:val="{50C7DDF7-1C5C-48B7-B611-789CE845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79E"/>
    <w:pPr>
      <w:ind w:left="720"/>
      <w:contextualSpacing/>
    </w:pPr>
  </w:style>
  <w:style w:type="paragraph" w:styleId="NormalnyWeb">
    <w:name w:val="Normal (Web)"/>
    <w:basedOn w:val="Normalny"/>
    <w:rsid w:val="0007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384C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176802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6802"/>
    <w:pPr>
      <w:widowControl w:val="0"/>
      <w:shd w:val="clear" w:color="auto" w:fill="FFFFFF"/>
      <w:spacing w:after="0" w:line="262" w:lineRule="auto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@pcpr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Zbyszek</cp:lastModifiedBy>
  <cp:revision>5</cp:revision>
  <dcterms:created xsi:type="dcterms:W3CDTF">2023-01-09T08:23:00Z</dcterms:created>
  <dcterms:modified xsi:type="dcterms:W3CDTF">2023-01-09T13:46:00Z</dcterms:modified>
</cp:coreProperties>
</file>